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FD" w:rsidRPr="009A50FA" w:rsidRDefault="005B06FD" w:rsidP="009A50FA">
      <w:pPr>
        <w:pStyle w:val="a7"/>
        <w:jc w:val="center"/>
        <w:rPr>
          <w:rFonts w:ascii="Times New Roman" w:hAnsi="Times New Roman" w:cs="Times New Roman"/>
          <w:sz w:val="28"/>
          <w:szCs w:val="28"/>
        </w:rPr>
      </w:pPr>
      <w:bookmarkStart w:id="0" w:name="bookmark2"/>
      <w:r w:rsidRPr="009A50FA">
        <w:rPr>
          <w:rFonts w:ascii="Times New Roman" w:hAnsi="Times New Roman" w:cs="Times New Roman"/>
          <w:sz w:val="28"/>
          <w:szCs w:val="28"/>
        </w:rPr>
        <w:t>Аннотация.</w:t>
      </w:r>
      <w:bookmarkEnd w:id="0"/>
    </w:p>
    <w:p w:rsidR="005B06FD" w:rsidRPr="009A50FA" w:rsidRDefault="005B06FD"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Данные материалы предназначены для специалистов образовательных организаций Бодайбинского района, реализующих дополнительные общеобразовательные (</w:t>
      </w:r>
      <w:proofErr w:type="spellStart"/>
      <w:r w:rsidRPr="009A50FA">
        <w:rPr>
          <w:rFonts w:ascii="Times New Roman" w:hAnsi="Times New Roman" w:cs="Times New Roman"/>
          <w:sz w:val="28"/>
          <w:szCs w:val="28"/>
        </w:rPr>
        <w:t>общеразвивающие</w:t>
      </w:r>
      <w:proofErr w:type="spellEnd"/>
      <w:proofErr w:type="gramStart"/>
      <w:r w:rsidRPr="009A50FA">
        <w:rPr>
          <w:rFonts w:ascii="Times New Roman" w:hAnsi="Times New Roman" w:cs="Times New Roman"/>
          <w:sz w:val="28"/>
          <w:szCs w:val="28"/>
        </w:rPr>
        <w:t>)п</w:t>
      </w:r>
      <w:proofErr w:type="gramEnd"/>
      <w:r w:rsidRPr="009A50FA">
        <w:rPr>
          <w:rFonts w:ascii="Times New Roman" w:hAnsi="Times New Roman" w:cs="Times New Roman"/>
          <w:sz w:val="28"/>
          <w:szCs w:val="28"/>
        </w:rPr>
        <w:t>рограммы.</w:t>
      </w:r>
    </w:p>
    <w:p w:rsidR="005B06FD" w:rsidRPr="009A50FA" w:rsidRDefault="005B06FD"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 xml:space="preserve">Обновление содержания, технологий и форматов дополнительного образования детей может происходить за счёт введения новых областей знаний, реализации </w:t>
      </w:r>
      <w:proofErr w:type="spellStart"/>
      <w:r w:rsidRPr="009A50FA">
        <w:rPr>
          <w:rFonts w:ascii="Times New Roman" w:hAnsi="Times New Roman" w:cs="Times New Roman"/>
          <w:sz w:val="28"/>
          <w:szCs w:val="28"/>
        </w:rPr>
        <w:t>разноуровневой</w:t>
      </w:r>
      <w:proofErr w:type="spellEnd"/>
      <w:r w:rsidRPr="009A50FA">
        <w:rPr>
          <w:rFonts w:ascii="Times New Roman" w:hAnsi="Times New Roman" w:cs="Times New Roman"/>
          <w:sz w:val="28"/>
          <w:szCs w:val="28"/>
        </w:rPr>
        <w:t xml:space="preserve"> системы обучения, комплексного, дифференцированного образования, развития и поддержки детского творчества, развития социально-педагогической и воспитательной деятельности.</w:t>
      </w:r>
    </w:p>
    <w:p w:rsidR="005B06FD" w:rsidRPr="009A50FA" w:rsidRDefault="005B06FD"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В данном пособии рассматриваются такие важные аспекты обновления содержания работы учреждений дополнительного образования, как социальное партнерство и сетевое взаимодействие, построение индивидуальных образовательных маршрутов, диверсификация образовательных программ.</w:t>
      </w:r>
    </w:p>
    <w:p w:rsidR="005B06FD" w:rsidRPr="009A50FA" w:rsidRDefault="005B06FD" w:rsidP="009A50FA">
      <w:pPr>
        <w:pStyle w:val="a7"/>
        <w:jc w:val="both"/>
        <w:rPr>
          <w:rFonts w:ascii="Times New Roman" w:hAnsi="Times New Roman" w:cs="Times New Roman"/>
          <w:sz w:val="28"/>
          <w:szCs w:val="28"/>
        </w:rPr>
      </w:pPr>
    </w:p>
    <w:p w:rsidR="005B06FD" w:rsidRPr="009A50FA" w:rsidRDefault="005B06FD" w:rsidP="009A50FA">
      <w:pPr>
        <w:pStyle w:val="a7"/>
        <w:jc w:val="center"/>
        <w:rPr>
          <w:rFonts w:ascii="Times New Roman" w:hAnsi="Times New Roman" w:cs="Times New Roman"/>
          <w:sz w:val="28"/>
          <w:szCs w:val="28"/>
        </w:rPr>
      </w:pPr>
      <w:r w:rsidRPr="009A50FA">
        <w:rPr>
          <w:rFonts w:ascii="Times New Roman" w:hAnsi="Times New Roman" w:cs="Times New Roman"/>
          <w:sz w:val="28"/>
          <w:szCs w:val="28"/>
        </w:rPr>
        <w:t>Пояснительная записка.</w:t>
      </w:r>
    </w:p>
    <w:p w:rsidR="005B06FD" w:rsidRPr="009A50FA" w:rsidRDefault="005B06FD"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 xml:space="preserve">В соответствии с Указом Президента № 474 </w:t>
      </w:r>
      <w:r w:rsidRPr="009A50FA">
        <w:rPr>
          <w:rStyle w:val="1"/>
          <w:rFonts w:eastAsiaTheme="minorHAnsi"/>
          <w:sz w:val="28"/>
          <w:szCs w:val="28"/>
        </w:rPr>
        <w:t xml:space="preserve">от 21.07.2020 г. «О национальных целях развития России до 2030 года», </w:t>
      </w:r>
      <w:r w:rsidRPr="009A50FA">
        <w:rPr>
          <w:rFonts w:ascii="Times New Roman" w:hAnsi="Times New Roman" w:cs="Times New Roman"/>
          <w:sz w:val="28"/>
          <w:szCs w:val="28"/>
        </w:rPr>
        <w:t>в рамках национальной цели «Возможности для самореализации и развития талантов» планируется: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5B06FD" w:rsidRPr="009A50FA" w:rsidRDefault="005B06FD"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Образовательный процесс в системе дополнительного образования детей строится в парадигме развивающего образования, обеспечивая информационную, обучающую, воспитательную, развивающую функции.</w:t>
      </w:r>
    </w:p>
    <w:p w:rsidR="005B06FD" w:rsidRPr="009A50FA" w:rsidRDefault="005B06FD" w:rsidP="009A50FA">
      <w:pPr>
        <w:pStyle w:val="a7"/>
        <w:jc w:val="both"/>
        <w:rPr>
          <w:rFonts w:ascii="Times New Roman" w:hAnsi="Times New Roman" w:cs="Times New Roman"/>
          <w:sz w:val="28"/>
          <w:szCs w:val="28"/>
        </w:rPr>
      </w:pPr>
      <w:r w:rsidRPr="009A50FA">
        <w:rPr>
          <w:rStyle w:val="a4"/>
          <w:rFonts w:eastAsiaTheme="minorHAnsi"/>
          <w:i w:val="0"/>
          <w:sz w:val="28"/>
          <w:szCs w:val="28"/>
        </w:rPr>
        <w:t>Целью</w:t>
      </w:r>
      <w:r w:rsidRPr="009A50FA">
        <w:rPr>
          <w:rFonts w:ascii="Times New Roman" w:hAnsi="Times New Roman" w:cs="Times New Roman"/>
          <w:sz w:val="28"/>
          <w:szCs w:val="28"/>
        </w:rPr>
        <w:t xml:space="preserve"> методических рекомендаций обновления содержания, технологий и форматов дополнительного образования детей является качественная модернизация содержания программ дополнительного образования детей путем реализации на практике идей непрерывности, персонализации, открытости, вариативности, мобильности.</w:t>
      </w:r>
    </w:p>
    <w:p w:rsidR="005B06FD" w:rsidRPr="009A50FA" w:rsidRDefault="005B06FD"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Рассмотрим ключевые позиции, по которым следует осуществить обновление программ дополнительного образования детей:</w:t>
      </w:r>
    </w:p>
    <w:p w:rsidR="005B06FD" w:rsidRPr="009A50FA" w:rsidRDefault="005B06FD" w:rsidP="009A50FA">
      <w:pPr>
        <w:pStyle w:val="a7"/>
        <w:numPr>
          <w:ilvl w:val="0"/>
          <w:numId w:val="5"/>
        </w:numPr>
        <w:jc w:val="both"/>
        <w:rPr>
          <w:rFonts w:ascii="Times New Roman" w:hAnsi="Times New Roman" w:cs="Times New Roman"/>
          <w:sz w:val="28"/>
          <w:szCs w:val="28"/>
        </w:rPr>
      </w:pPr>
      <w:r w:rsidRPr="009A50FA">
        <w:rPr>
          <w:rStyle w:val="a5"/>
          <w:rFonts w:eastAsiaTheme="minorHAnsi"/>
          <w:sz w:val="28"/>
          <w:szCs w:val="28"/>
        </w:rPr>
        <w:t>соответствие</w:t>
      </w:r>
      <w:r w:rsidRPr="009A50FA">
        <w:rPr>
          <w:rFonts w:ascii="Times New Roman" w:hAnsi="Times New Roman" w:cs="Times New Roman"/>
          <w:sz w:val="28"/>
          <w:szCs w:val="28"/>
        </w:rPr>
        <w:t xml:space="preserve"> дополнительных общеобразовательных программ современному уровню развития науки, техники и искусства;</w:t>
      </w:r>
    </w:p>
    <w:p w:rsidR="005B06FD" w:rsidRPr="009A50FA" w:rsidRDefault="005B06FD" w:rsidP="009A50FA">
      <w:pPr>
        <w:pStyle w:val="a7"/>
        <w:numPr>
          <w:ilvl w:val="0"/>
          <w:numId w:val="5"/>
        </w:numPr>
        <w:jc w:val="both"/>
        <w:rPr>
          <w:rFonts w:ascii="Times New Roman" w:hAnsi="Times New Roman" w:cs="Times New Roman"/>
          <w:sz w:val="28"/>
          <w:szCs w:val="28"/>
        </w:rPr>
      </w:pPr>
      <w:r w:rsidRPr="009A50FA">
        <w:rPr>
          <w:rStyle w:val="a5"/>
          <w:rFonts w:eastAsiaTheme="minorHAnsi"/>
          <w:sz w:val="28"/>
          <w:szCs w:val="28"/>
        </w:rPr>
        <w:t>создание</w:t>
      </w:r>
      <w:r w:rsidRPr="009A50FA">
        <w:rPr>
          <w:rFonts w:ascii="Times New Roman" w:hAnsi="Times New Roman" w:cs="Times New Roman"/>
          <w:sz w:val="28"/>
          <w:szCs w:val="28"/>
        </w:rPr>
        <w:t xml:space="preserve"> условий для социального, культурного, профессионального самоопределения и творческой самореализации, для приобретения практико-ориентированных знаний;</w:t>
      </w:r>
    </w:p>
    <w:p w:rsidR="005B06FD" w:rsidRPr="009A50FA" w:rsidRDefault="005B06FD" w:rsidP="009A50FA">
      <w:pPr>
        <w:pStyle w:val="a7"/>
        <w:numPr>
          <w:ilvl w:val="0"/>
          <w:numId w:val="5"/>
        </w:numPr>
        <w:jc w:val="both"/>
        <w:rPr>
          <w:rFonts w:ascii="Times New Roman" w:hAnsi="Times New Roman" w:cs="Times New Roman"/>
          <w:sz w:val="28"/>
          <w:szCs w:val="28"/>
        </w:rPr>
      </w:pPr>
      <w:r w:rsidRPr="009A50FA">
        <w:rPr>
          <w:rStyle w:val="a5"/>
          <w:rFonts w:eastAsiaTheme="minorHAnsi"/>
          <w:sz w:val="28"/>
          <w:szCs w:val="28"/>
        </w:rPr>
        <w:t>диверсификация</w:t>
      </w:r>
      <w:r w:rsidRPr="009A50FA">
        <w:rPr>
          <w:rFonts w:ascii="Times New Roman" w:hAnsi="Times New Roman" w:cs="Times New Roman"/>
          <w:sz w:val="28"/>
          <w:szCs w:val="28"/>
        </w:rPr>
        <w:t xml:space="preserve"> образовательных программ при помощи развития междисциплинарных связей.</w:t>
      </w:r>
    </w:p>
    <w:p w:rsidR="005B06FD" w:rsidRPr="009A50FA" w:rsidRDefault="005B06FD"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Процесс расширения разнообразия программ напрямую зависит от социального заказа, запроса от государства, общества, родителей, учащихся и других субъектов на содержание деятельности.</w:t>
      </w:r>
    </w:p>
    <w:p w:rsidR="005B06FD" w:rsidRPr="009A50FA" w:rsidRDefault="005B06FD"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lastRenderedPageBreak/>
        <w:t>Одним из важнейших требований к новым программам является их соответствие государственному и социальному заказу, который согласно нормативным документам, предполагает:</w:t>
      </w:r>
    </w:p>
    <w:p w:rsidR="005B06FD" w:rsidRPr="009A50FA" w:rsidRDefault="005B06FD" w:rsidP="009A50FA">
      <w:pPr>
        <w:pStyle w:val="a7"/>
        <w:numPr>
          <w:ilvl w:val="0"/>
          <w:numId w:val="6"/>
        </w:numPr>
        <w:jc w:val="both"/>
        <w:rPr>
          <w:rFonts w:ascii="Times New Roman" w:hAnsi="Times New Roman" w:cs="Times New Roman"/>
          <w:sz w:val="28"/>
          <w:szCs w:val="28"/>
        </w:rPr>
      </w:pPr>
      <w:r w:rsidRPr="009A50FA">
        <w:rPr>
          <w:rFonts w:ascii="Times New Roman" w:hAnsi="Times New Roman" w:cs="Times New Roman"/>
          <w:sz w:val="28"/>
          <w:szCs w:val="28"/>
        </w:rPr>
        <w:t>Развитие инфраструктуры индивидуальных программ углубленного и профильного обучения;</w:t>
      </w:r>
    </w:p>
    <w:p w:rsidR="005B06FD" w:rsidRPr="009A50FA" w:rsidRDefault="005B06FD" w:rsidP="009A50FA">
      <w:pPr>
        <w:pStyle w:val="a7"/>
        <w:numPr>
          <w:ilvl w:val="0"/>
          <w:numId w:val="6"/>
        </w:numPr>
        <w:jc w:val="both"/>
        <w:rPr>
          <w:rFonts w:ascii="Times New Roman" w:hAnsi="Times New Roman" w:cs="Times New Roman"/>
          <w:sz w:val="28"/>
          <w:szCs w:val="28"/>
        </w:rPr>
      </w:pPr>
      <w:r w:rsidRPr="009A50FA">
        <w:rPr>
          <w:rFonts w:ascii="Times New Roman" w:hAnsi="Times New Roman" w:cs="Times New Roman"/>
          <w:sz w:val="28"/>
          <w:szCs w:val="28"/>
        </w:rPr>
        <w:t>Разработка требований к структуре, содержанию и процедурам реализации индивидуальных образовательных программ - выстраивание индивидуаль</w:t>
      </w:r>
      <w:r w:rsidR="00A61CE4">
        <w:rPr>
          <w:rFonts w:ascii="Times New Roman" w:hAnsi="Times New Roman" w:cs="Times New Roman"/>
          <w:sz w:val="28"/>
          <w:szCs w:val="28"/>
        </w:rPr>
        <w:t>ных образовательных маршрутов уча</w:t>
      </w:r>
      <w:r w:rsidRPr="009A50FA">
        <w:rPr>
          <w:rFonts w:ascii="Times New Roman" w:hAnsi="Times New Roman" w:cs="Times New Roman"/>
          <w:sz w:val="28"/>
          <w:szCs w:val="28"/>
        </w:rPr>
        <w:t>щихся с учетом их интересов;</w:t>
      </w:r>
    </w:p>
    <w:p w:rsidR="005B06FD" w:rsidRPr="009A50FA" w:rsidRDefault="005B06FD" w:rsidP="009A50FA">
      <w:pPr>
        <w:pStyle w:val="a7"/>
        <w:numPr>
          <w:ilvl w:val="0"/>
          <w:numId w:val="6"/>
        </w:numPr>
        <w:jc w:val="both"/>
        <w:rPr>
          <w:rFonts w:ascii="Times New Roman" w:hAnsi="Times New Roman" w:cs="Times New Roman"/>
          <w:sz w:val="28"/>
          <w:szCs w:val="28"/>
        </w:rPr>
      </w:pPr>
      <w:proofErr w:type="gramStart"/>
      <w:r w:rsidRPr="009A50FA">
        <w:rPr>
          <w:rFonts w:ascii="Times New Roman" w:hAnsi="Times New Roman" w:cs="Times New Roman"/>
          <w:sz w:val="28"/>
          <w:szCs w:val="28"/>
        </w:rPr>
        <w:t>Создание инновационных программ научно-технической, естественнонаучной, инженерной направленностей с элементами научного исследования, используя новые информационные образовательные технологии;</w:t>
      </w:r>
      <w:proofErr w:type="gramEnd"/>
    </w:p>
    <w:p w:rsidR="005B06FD" w:rsidRPr="009A50FA" w:rsidRDefault="005B06FD" w:rsidP="009A50FA">
      <w:pPr>
        <w:pStyle w:val="a7"/>
        <w:numPr>
          <w:ilvl w:val="0"/>
          <w:numId w:val="6"/>
        </w:numPr>
        <w:jc w:val="both"/>
        <w:rPr>
          <w:rFonts w:ascii="Times New Roman" w:hAnsi="Times New Roman" w:cs="Times New Roman"/>
          <w:sz w:val="28"/>
          <w:szCs w:val="28"/>
        </w:rPr>
      </w:pPr>
      <w:r w:rsidRPr="009A50FA">
        <w:rPr>
          <w:rFonts w:ascii="Times New Roman" w:hAnsi="Times New Roman" w:cs="Times New Roman"/>
          <w:sz w:val="28"/>
          <w:szCs w:val="28"/>
        </w:rPr>
        <w:t>Создание новых образовательных и досуговых программ для всех категорий учащихся с целью раскрытия способностей детей к творчеству;</w:t>
      </w:r>
    </w:p>
    <w:p w:rsidR="005B06FD" w:rsidRPr="009A50FA" w:rsidRDefault="005B06FD" w:rsidP="009A50FA">
      <w:pPr>
        <w:pStyle w:val="a7"/>
        <w:numPr>
          <w:ilvl w:val="0"/>
          <w:numId w:val="6"/>
        </w:numPr>
        <w:jc w:val="both"/>
        <w:rPr>
          <w:rFonts w:ascii="Times New Roman" w:hAnsi="Times New Roman" w:cs="Times New Roman"/>
          <w:sz w:val="28"/>
          <w:szCs w:val="28"/>
        </w:rPr>
      </w:pPr>
      <w:r w:rsidRPr="009A50FA">
        <w:rPr>
          <w:rFonts w:ascii="Times New Roman" w:hAnsi="Times New Roman" w:cs="Times New Roman"/>
          <w:sz w:val="28"/>
          <w:szCs w:val="28"/>
        </w:rPr>
        <w:t>Разработка программ по выявлению, развитию и поддержке одаренных детей и подростков;</w:t>
      </w:r>
    </w:p>
    <w:p w:rsidR="005B06FD" w:rsidRPr="009A50FA" w:rsidRDefault="005B06FD" w:rsidP="009A50FA">
      <w:pPr>
        <w:pStyle w:val="a7"/>
        <w:numPr>
          <w:ilvl w:val="0"/>
          <w:numId w:val="6"/>
        </w:numPr>
        <w:jc w:val="both"/>
        <w:rPr>
          <w:rFonts w:ascii="Times New Roman" w:hAnsi="Times New Roman" w:cs="Times New Roman"/>
          <w:sz w:val="28"/>
          <w:szCs w:val="28"/>
        </w:rPr>
      </w:pPr>
      <w:r w:rsidRPr="009A50FA">
        <w:rPr>
          <w:rFonts w:ascii="Times New Roman" w:hAnsi="Times New Roman" w:cs="Times New Roman"/>
          <w:sz w:val="28"/>
          <w:szCs w:val="28"/>
        </w:rPr>
        <w:t>Проектирование образовательных программ с использованием электронных ресурсов для работы с детьми с разными образовательными потребностями (в т.ч. для детей с ОВЗ, «группы риска», одаренных);</w:t>
      </w:r>
    </w:p>
    <w:p w:rsidR="005B06FD" w:rsidRPr="009A50FA" w:rsidRDefault="005B06FD" w:rsidP="009A50FA">
      <w:pPr>
        <w:pStyle w:val="a7"/>
        <w:numPr>
          <w:ilvl w:val="0"/>
          <w:numId w:val="6"/>
        </w:numPr>
        <w:jc w:val="both"/>
        <w:rPr>
          <w:rFonts w:ascii="Times New Roman" w:hAnsi="Times New Roman" w:cs="Times New Roman"/>
          <w:sz w:val="28"/>
          <w:szCs w:val="28"/>
        </w:rPr>
      </w:pPr>
      <w:r w:rsidRPr="009A50FA">
        <w:rPr>
          <w:rFonts w:ascii="Times New Roman" w:hAnsi="Times New Roman" w:cs="Times New Roman"/>
          <w:sz w:val="28"/>
          <w:szCs w:val="28"/>
        </w:rPr>
        <w:t xml:space="preserve">Развитие программ и технологий </w:t>
      </w:r>
      <w:proofErr w:type="spellStart"/>
      <w:r w:rsidRPr="009A50FA">
        <w:rPr>
          <w:rFonts w:ascii="Times New Roman" w:hAnsi="Times New Roman" w:cs="Times New Roman"/>
          <w:sz w:val="28"/>
          <w:szCs w:val="28"/>
        </w:rPr>
        <w:t>предпрофессиональной</w:t>
      </w:r>
      <w:proofErr w:type="spellEnd"/>
      <w:r w:rsidRPr="009A50FA">
        <w:rPr>
          <w:rFonts w:ascii="Times New Roman" w:hAnsi="Times New Roman" w:cs="Times New Roman"/>
          <w:sz w:val="28"/>
          <w:szCs w:val="28"/>
        </w:rPr>
        <w:t xml:space="preserve"> подготовки и профессиональной ориентации старшеклассников.</w:t>
      </w:r>
    </w:p>
    <w:p w:rsidR="005B06FD" w:rsidRPr="009A50FA" w:rsidRDefault="005B06FD"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Сегодня дополнительное образование рассматривается как центр творческого развития и становления личности учащихся. На базе всего этого существует ряд идей обновления образовательного процесса, которые педагогу рекомендуется применять в образовательном процессе. В научн</w:t>
      </w:r>
      <w:proofErr w:type="gramStart"/>
      <w:r w:rsidRPr="009A50FA">
        <w:rPr>
          <w:rFonts w:ascii="Times New Roman" w:hAnsi="Times New Roman" w:cs="Times New Roman"/>
          <w:sz w:val="28"/>
          <w:szCs w:val="28"/>
        </w:rPr>
        <w:t>о-</w:t>
      </w:r>
      <w:proofErr w:type="gramEnd"/>
      <w:r w:rsidRPr="009A50FA">
        <w:rPr>
          <w:rFonts w:ascii="Times New Roman" w:hAnsi="Times New Roman" w:cs="Times New Roman"/>
          <w:sz w:val="28"/>
          <w:szCs w:val="28"/>
        </w:rPr>
        <w:t xml:space="preserve"> педагогической среде это часто именуется</w:t>
      </w:r>
      <w:r w:rsidRPr="009A50FA">
        <w:rPr>
          <w:rStyle w:val="a5"/>
          <w:rFonts w:eastAsiaTheme="minorHAnsi"/>
          <w:sz w:val="28"/>
          <w:szCs w:val="28"/>
        </w:rPr>
        <w:t xml:space="preserve"> инновацией.</w:t>
      </w:r>
    </w:p>
    <w:p w:rsidR="005B06FD" w:rsidRPr="009A50FA" w:rsidRDefault="005B06FD"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u w:val="single"/>
        </w:rPr>
        <w:t>Педагогическая инновация</w:t>
      </w:r>
      <w:r w:rsidRPr="009A50FA">
        <w:rPr>
          <w:rFonts w:ascii="Times New Roman" w:hAnsi="Times New Roman" w:cs="Times New Roman"/>
          <w:sz w:val="28"/>
          <w:szCs w:val="28"/>
        </w:rPr>
        <w:t xml:space="preserve"> - это нововведение в области педагогики, целенаправленное прогрессивное изменение, вносящее в образовательную среду стабильные элементы (новшества), улучшающие характеристики, как отдельных ее компонентов, так и самой образовательной системы в целом.</w:t>
      </w:r>
    </w:p>
    <w:p w:rsidR="005B06FD" w:rsidRPr="009A50FA" w:rsidRDefault="005B06FD"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u w:val="single"/>
        </w:rPr>
        <w:t>Идеологические инновации</w:t>
      </w:r>
      <w:r w:rsidRPr="009A50FA">
        <w:rPr>
          <w:rFonts w:ascii="Times New Roman" w:hAnsi="Times New Roman" w:cs="Times New Roman"/>
          <w:sz w:val="28"/>
          <w:szCs w:val="28"/>
        </w:rPr>
        <w:t xml:space="preserve"> - это инновации обновления сознания, и являются первоосновой всех остальных инноваций, так как без осознания необходимости и важности первоочередных обновлений невозможно приступить непосредственно к обновлению.</w:t>
      </w:r>
    </w:p>
    <w:p w:rsidR="005B06FD" w:rsidRPr="009A50FA" w:rsidRDefault="005B06FD" w:rsidP="009A50FA">
      <w:pPr>
        <w:pStyle w:val="a7"/>
        <w:jc w:val="both"/>
        <w:rPr>
          <w:rFonts w:ascii="Times New Roman" w:hAnsi="Times New Roman" w:cs="Times New Roman"/>
          <w:sz w:val="28"/>
          <w:szCs w:val="28"/>
        </w:rPr>
      </w:pPr>
      <w:proofErr w:type="spellStart"/>
      <w:r w:rsidRPr="009A50FA">
        <w:rPr>
          <w:rFonts w:ascii="Times New Roman" w:hAnsi="Times New Roman" w:cs="Times New Roman"/>
          <w:sz w:val="28"/>
          <w:szCs w:val="28"/>
          <w:u w:val="single"/>
        </w:rPr>
        <w:t>Внутрипредметные</w:t>
      </w:r>
      <w:proofErr w:type="spellEnd"/>
      <w:r w:rsidRPr="009A50FA">
        <w:rPr>
          <w:rFonts w:ascii="Times New Roman" w:hAnsi="Times New Roman" w:cs="Times New Roman"/>
          <w:sz w:val="28"/>
          <w:szCs w:val="28"/>
          <w:u w:val="single"/>
        </w:rPr>
        <w:t xml:space="preserve"> инновации</w:t>
      </w:r>
      <w:r w:rsidRPr="009A50FA">
        <w:rPr>
          <w:rFonts w:ascii="Times New Roman" w:hAnsi="Times New Roman" w:cs="Times New Roman"/>
          <w:sz w:val="28"/>
          <w:szCs w:val="28"/>
        </w:rPr>
        <w:t xml:space="preserve"> - это инновации, реализуемые внутри предмета, что обусловлено спецификой его проведения (освоение новых технологий, создание авторских методических разработок).</w:t>
      </w:r>
    </w:p>
    <w:p w:rsidR="005B06FD" w:rsidRPr="009A50FA" w:rsidRDefault="005B06FD" w:rsidP="009A50FA">
      <w:pPr>
        <w:pStyle w:val="a7"/>
        <w:jc w:val="both"/>
        <w:rPr>
          <w:rFonts w:ascii="Times New Roman" w:hAnsi="Times New Roman" w:cs="Times New Roman"/>
          <w:sz w:val="28"/>
          <w:szCs w:val="28"/>
        </w:rPr>
      </w:pPr>
      <w:proofErr w:type="spellStart"/>
      <w:r w:rsidRPr="009A50FA">
        <w:rPr>
          <w:rFonts w:ascii="Times New Roman" w:hAnsi="Times New Roman" w:cs="Times New Roman"/>
          <w:sz w:val="28"/>
          <w:szCs w:val="28"/>
          <w:u w:val="single"/>
        </w:rPr>
        <w:t>Общеметодические</w:t>
      </w:r>
      <w:proofErr w:type="spellEnd"/>
      <w:r w:rsidRPr="009A50FA">
        <w:rPr>
          <w:rFonts w:ascii="Times New Roman" w:hAnsi="Times New Roman" w:cs="Times New Roman"/>
          <w:sz w:val="28"/>
          <w:szCs w:val="28"/>
          <w:u w:val="single"/>
        </w:rPr>
        <w:t xml:space="preserve"> инновации -</w:t>
      </w:r>
      <w:r w:rsidRPr="009A50FA">
        <w:rPr>
          <w:rFonts w:ascii="Times New Roman" w:hAnsi="Times New Roman" w:cs="Times New Roman"/>
          <w:sz w:val="28"/>
          <w:szCs w:val="28"/>
        </w:rPr>
        <w:t xml:space="preserve"> это внедрение в педагогическую практику нетрадиционных педагогических технологий, универсальных по своей природе, так как их использование возможно в любой предметной области (разр</w:t>
      </w:r>
      <w:r w:rsidR="00A61CE4">
        <w:rPr>
          <w:rFonts w:ascii="Times New Roman" w:hAnsi="Times New Roman" w:cs="Times New Roman"/>
          <w:sz w:val="28"/>
          <w:szCs w:val="28"/>
        </w:rPr>
        <w:t>аботка творческих заданий для уча</w:t>
      </w:r>
      <w:r w:rsidRPr="009A50FA">
        <w:rPr>
          <w:rFonts w:ascii="Times New Roman" w:hAnsi="Times New Roman" w:cs="Times New Roman"/>
          <w:sz w:val="28"/>
          <w:szCs w:val="28"/>
        </w:rPr>
        <w:t>щихся, исследовательская и проектная деятельность и т. д.).</w:t>
      </w:r>
    </w:p>
    <w:p w:rsidR="005B06FD" w:rsidRPr="009A50FA" w:rsidRDefault="005B06FD"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u w:val="single"/>
        </w:rPr>
        <w:lastRenderedPageBreak/>
        <w:t>Административные инновации</w:t>
      </w:r>
      <w:r w:rsidRPr="009A50FA">
        <w:rPr>
          <w:rFonts w:ascii="Times New Roman" w:hAnsi="Times New Roman" w:cs="Times New Roman"/>
          <w:sz w:val="28"/>
          <w:szCs w:val="28"/>
        </w:rPr>
        <w:t xml:space="preserve"> - это решения, принимаемые руководителями различных уровней, которые, в конечном счете, способствуют эффективному функционированию всех субъектов образовательной деятельности.</w:t>
      </w:r>
    </w:p>
    <w:p w:rsidR="005B06FD" w:rsidRPr="009A50FA" w:rsidRDefault="005B06FD"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Педагог, использующий в своей практике инновационные технологии, обладает определенным уровнем профессионального мастерства в решении поставленных задач, способен творчески и нестандартно подходить к решению возникающих проблем и организации учебно-воспитательного процесса.</w:t>
      </w:r>
    </w:p>
    <w:p w:rsidR="008578B8" w:rsidRPr="009A50FA" w:rsidRDefault="008578B8" w:rsidP="009A50FA">
      <w:pPr>
        <w:pStyle w:val="a7"/>
        <w:jc w:val="center"/>
        <w:rPr>
          <w:rFonts w:ascii="Times New Roman" w:hAnsi="Times New Roman" w:cs="Times New Roman"/>
          <w:sz w:val="28"/>
          <w:szCs w:val="28"/>
        </w:rPr>
      </w:pPr>
      <w:bookmarkStart w:id="1" w:name="bookmark5"/>
      <w:r w:rsidRPr="009A50FA">
        <w:rPr>
          <w:rFonts w:ascii="Times New Roman" w:hAnsi="Times New Roman" w:cs="Times New Roman"/>
          <w:b/>
          <w:sz w:val="28"/>
          <w:szCs w:val="28"/>
        </w:rPr>
        <w:t>1.Основные идеи формирования нового содержания дополнительного</w:t>
      </w:r>
      <w:bookmarkStart w:id="2" w:name="bookmark6"/>
      <w:bookmarkEnd w:id="1"/>
      <w:r w:rsidR="009A50FA" w:rsidRPr="009A50FA">
        <w:rPr>
          <w:rFonts w:ascii="Times New Roman" w:hAnsi="Times New Roman" w:cs="Times New Roman"/>
          <w:b/>
          <w:sz w:val="28"/>
          <w:szCs w:val="28"/>
        </w:rPr>
        <w:t xml:space="preserve"> </w:t>
      </w:r>
      <w:r w:rsidRPr="009A50FA">
        <w:rPr>
          <w:rFonts w:ascii="Times New Roman" w:hAnsi="Times New Roman" w:cs="Times New Roman"/>
          <w:b/>
          <w:sz w:val="28"/>
          <w:szCs w:val="28"/>
        </w:rPr>
        <w:t>образования детей</w:t>
      </w:r>
      <w:r w:rsidRPr="009A50FA">
        <w:rPr>
          <w:rFonts w:ascii="Times New Roman" w:hAnsi="Times New Roman" w:cs="Times New Roman"/>
          <w:sz w:val="28"/>
          <w:szCs w:val="28"/>
        </w:rPr>
        <w:t>.</w:t>
      </w:r>
      <w:bookmarkEnd w:id="2"/>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Сегодня дополнительное образование рассматривается не просто как функционирующий центр, а как центр творческого ра</w:t>
      </w:r>
      <w:r w:rsidR="00D97DFE">
        <w:rPr>
          <w:rFonts w:ascii="Times New Roman" w:hAnsi="Times New Roman" w:cs="Times New Roman"/>
          <w:sz w:val="28"/>
          <w:szCs w:val="28"/>
        </w:rPr>
        <w:t>звития и становления личности уча</w:t>
      </w:r>
      <w:r w:rsidRPr="009A50FA">
        <w:rPr>
          <w:rFonts w:ascii="Times New Roman" w:hAnsi="Times New Roman" w:cs="Times New Roman"/>
          <w:sz w:val="28"/>
          <w:szCs w:val="28"/>
        </w:rPr>
        <w:t>щегося.</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 xml:space="preserve">Анализ практики деятельности учреждений дополнительного образования детей позволяет установить, что функции дополнительного образования реализуются чаще всего не отдельно друг от друга. Наблюдается интеграция содержания, а, следовательно, и функций. Вариантов </w:t>
      </w:r>
      <w:proofErr w:type="gramStart"/>
      <w:r w:rsidRPr="009A50FA">
        <w:rPr>
          <w:rFonts w:ascii="Times New Roman" w:hAnsi="Times New Roman" w:cs="Times New Roman"/>
          <w:sz w:val="28"/>
          <w:szCs w:val="28"/>
        </w:rPr>
        <w:t>интеграции функций деятельности учреждения дополнительного образования детей</w:t>
      </w:r>
      <w:proofErr w:type="gramEnd"/>
      <w:r w:rsidRPr="009A50FA">
        <w:rPr>
          <w:rFonts w:ascii="Times New Roman" w:hAnsi="Times New Roman" w:cs="Times New Roman"/>
          <w:sz w:val="28"/>
          <w:szCs w:val="28"/>
        </w:rPr>
        <w:t xml:space="preserve"> может быть много, например, интеграция обучения и воспитания (патриотическое воспитание детей в процессе обучения народным ремеслам), интеграция обучения и развития (развитие волевых качеств личности в процессе обучения восточным единоборствам), интеграция развития и социальной поддержки (социальная поддержка и развитие одаренных детей) и др.</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 xml:space="preserve">Обновление и совершенствование содержания дополнительного образования детей осуществляется </w:t>
      </w:r>
      <w:proofErr w:type="gramStart"/>
      <w:r w:rsidRPr="009A50FA">
        <w:rPr>
          <w:rFonts w:ascii="Times New Roman" w:hAnsi="Times New Roman" w:cs="Times New Roman"/>
          <w:sz w:val="28"/>
          <w:szCs w:val="28"/>
        </w:rPr>
        <w:t>через</w:t>
      </w:r>
      <w:proofErr w:type="gramEnd"/>
      <w:r w:rsidRPr="009A50FA">
        <w:rPr>
          <w:rFonts w:ascii="Times New Roman" w:hAnsi="Times New Roman" w:cs="Times New Roman"/>
          <w:sz w:val="28"/>
          <w:szCs w:val="28"/>
        </w:rPr>
        <w:t>:</w:t>
      </w:r>
    </w:p>
    <w:p w:rsidR="008578B8" w:rsidRPr="009A50FA" w:rsidRDefault="008578B8" w:rsidP="009A50FA">
      <w:pPr>
        <w:pStyle w:val="a7"/>
        <w:numPr>
          <w:ilvl w:val="0"/>
          <w:numId w:val="7"/>
        </w:numPr>
        <w:jc w:val="both"/>
        <w:rPr>
          <w:rFonts w:ascii="Times New Roman" w:hAnsi="Times New Roman" w:cs="Times New Roman"/>
          <w:sz w:val="28"/>
          <w:szCs w:val="28"/>
        </w:rPr>
      </w:pPr>
      <w:r w:rsidRPr="009A50FA">
        <w:rPr>
          <w:rFonts w:ascii="Times New Roman" w:hAnsi="Times New Roman" w:cs="Times New Roman"/>
          <w:sz w:val="28"/>
          <w:szCs w:val="28"/>
        </w:rPr>
        <w:t xml:space="preserve">создание </w:t>
      </w:r>
      <w:proofErr w:type="spellStart"/>
      <w:r w:rsidRPr="009A50FA">
        <w:rPr>
          <w:rFonts w:ascii="Times New Roman" w:hAnsi="Times New Roman" w:cs="Times New Roman"/>
          <w:sz w:val="28"/>
          <w:szCs w:val="28"/>
        </w:rPr>
        <w:t>разноуровневых</w:t>
      </w:r>
      <w:proofErr w:type="spellEnd"/>
      <w:r w:rsidRPr="009A50FA">
        <w:rPr>
          <w:rFonts w:ascii="Times New Roman" w:hAnsi="Times New Roman" w:cs="Times New Roman"/>
          <w:sz w:val="28"/>
          <w:szCs w:val="28"/>
        </w:rPr>
        <w:t xml:space="preserve"> комплексных образовательных программ, направленных на решение комплекса задач обучения, воспитания и развития детей;</w:t>
      </w:r>
    </w:p>
    <w:p w:rsidR="008578B8" w:rsidRPr="009A50FA" w:rsidRDefault="008578B8" w:rsidP="009A50FA">
      <w:pPr>
        <w:pStyle w:val="a7"/>
        <w:numPr>
          <w:ilvl w:val="0"/>
          <w:numId w:val="7"/>
        </w:numPr>
        <w:jc w:val="both"/>
        <w:rPr>
          <w:rFonts w:ascii="Times New Roman" w:hAnsi="Times New Roman" w:cs="Times New Roman"/>
          <w:sz w:val="28"/>
          <w:szCs w:val="28"/>
        </w:rPr>
      </w:pPr>
      <w:r w:rsidRPr="009A50FA">
        <w:rPr>
          <w:rFonts w:ascii="Times New Roman" w:hAnsi="Times New Roman" w:cs="Times New Roman"/>
          <w:sz w:val="28"/>
          <w:szCs w:val="28"/>
        </w:rPr>
        <w:t xml:space="preserve">становление, развитие </w:t>
      </w:r>
      <w:proofErr w:type="spellStart"/>
      <w:r w:rsidRPr="009A50FA">
        <w:rPr>
          <w:rFonts w:ascii="Times New Roman" w:hAnsi="Times New Roman" w:cs="Times New Roman"/>
          <w:sz w:val="28"/>
          <w:szCs w:val="28"/>
        </w:rPr>
        <w:t>разноуровневых</w:t>
      </w:r>
      <w:proofErr w:type="spellEnd"/>
      <w:r w:rsidRPr="009A50FA">
        <w:rPr>
          <w:rFonts w:ascii="Times New Roman" w:hAnsi="Times New Roman" w:cs="Times New Roman"/>
          <w:sz w:val="28"/>
          <w:szCs w:val="28"/>
        </w:rPr>
        <w:t xml:space="preserve"> комплексных моделей форм детских образовательных объединений (школы, структуры научно - исследовательской деятельности детей);</w:t>
      </w:r>
    </w:p>
    <w:p w:rsidR="008578B8" w:rsidRPr="009A50FA" w:rsidRDefault="008578B8" w:rsidP="009A50FA">
      <w:pPr>
        <w:pStyle w:val="a7"/>
        <w:numPr>
          <w:ilvl w:val="0"/>
          <w:numId w:val="7"/>
        </w:numPr>
        <w:jc w:val="both"/>
        <w:rPr>
          <w:rFonts w:ascii="Times New Roman" w:hAnsi="Times New Roman" w:cs="Times New Roman"/>
          <w:sz w:val="28"/>
          <w:szCs w:val="28"/>
        </w:rPr>
      </w:pPr>
      <w:r w:rsidRPr="009A50FA">
        <w:rPr>
          <w:rFonts w:ascii="Times New Roman" w:hAnsi="Times New Roman" w:cs="Times New Roman"/>
          <w:sz w:val="28"/>
          <w:szCs w:val="28"/>
        </w:rPr>
        <w:t>введение новых востребованных областей знаний - экономики, права, менеджмента, иностранных языков, компьютерных технологий и др.;</w:t>
      </w:r>
    </w:p>
    <w:p w:rsidR="008578B8" w:rsidRPr="009A50FA" w:rsidRDefault="008578B8" w:rsidP="009A50FA">
      <w:pPr>
        <w:pStyle w:val="a7"/>
        <w:numPr>
          <w:ilvl w:val="0"/>
          <w:numId w:val="7"/>
        </w:numPr>
        <w:jc w:val="both"/>
        <w:rPr>
          <w:rFonts w:ascii="Times New Roman" w:hAnsi="Times New Roman" w:cs="Times New Roman"/>
          <w:sz w:val="28"/>
          <w:szCs w:val="28"/>
        </w:rPr>
      </w:pPr>
      <w:r w:rsidRPr="009A50FA">
        <w:rPr>
          <w:rFonts w:ascii="Times New Roman" w:hAnsi="Times New Roman" w:cs="Times New Roman"/>
          <w:sz w:val="28"/>
          <w:szCs w:val="28"/>
        </w:rPr>
        <w:t xml:space="preserve">реализацию </w:t>
      </w:r>
      <w:proofErr w:type="spellStart"/>
      <w:r w:rsidRPr="009A50FA">
        <w:rPr>
          <w:rFonts w:ascii="Times New Roman" w:hAnsi="Times New Roman" w:cs="Times New Roman"/>
          <w:sz w:val="28"/>
          <w:szCs w:val="28"/>
        </w:rPr>
        <w:t>разноуровневого</w:t>
      </w:r>
      <w:proofErr w:type="spellEnd"/>
      <w:r w:rsidRPr="009A50FA">
        <w:rPr>
          <w:rFonts w:ascii="Times New Roman" w:hAnsi="Times New Roman" w:cs="Times New Roman"/>
          <w:sz w:val="28"/>
          <w:szCs w:val="28"/>
        </w:rPr>
        <w:t xml:space="preserve"> содержания, в том числе развитие исследовательской деятельности детей;</w:t>
      </w:r>
    </w:p>
    <w:p w:rsidR="008578B8" w:rsidRPr="009A50FA" w:rsidRDefault="008578B8" w:rsidP="009A50FA">
      <w:pPr>
        <w:pStyle w:val="a7"/>
        <w:numPr>
          <w:ilvl w:val="0"/>
          <w:numId w:val="7"/>
        </w:numPr>
        <w:jc w:val="both"/>
        <w:rPr>
          <w:rFonts w:ascii="Times New Roman" w:hAnsi="Times New Roman" w:cs="Times New Roman"/>
          <w:sz w:val="28"/>
          <w:szCs w:val="28"/>
        </w:rPr>
      </w:pPr>
      <w:r w:rsidRPr="009A50FA">
        <w:rPr>
          <w:rFonts w:ascii="Times New Roman" w:hAnsi="Times New Roman" w:cs="Times New Roman"/>
          <w:sz w:val="28"/>
          <w:szCs w:val="28"/>
        </w:rPr>
        <w:t>обеспечение социального становления детей;</w:t>
      </w:r>
    </w:p>
    <w:p w:rsidR="008578B8" w:rsidRPr="009A50FA" w:rsidRDefault="008578B8" w:rsidP="009A50FA">
      <w:pPr>
        <w:pStyle w:val="a7"/>
        <w:numPr>
          <w:ilvl w:val="0"/>
          <w:numId w:val="7"/>
        </w:numPr>
        <w:jc w:val="both"/>
        <w:rPr>
          <w:rFonts w:ascii="Times New Roman" w:hAnsi="Times New Roman" w:cs="Times New Roman"/>
          <w:sz w:val="28"/>
          <w:szCs w:val="28"/>
        </w:rPr>
      </w:pPr>
      <w:r w:rsidRPr="009A50FA">
        <w:rPr>
          <w:rFonts w:ascii="Times New Roman" w:hAnsi="Times New Roman" w:cs="Times New Roman"/>
          <w:sz w:val="28"/>
          <w:szCs w:val="28"/>
        </w:rPr>
        <w:t>воспитание здорового образа жизни;</w:t>
      </w:r>
    </w:p>
    <w:p w:rsidR="008578B8" w:rsidRPr="009A50FA" w:rsidRDefault="008578B8" w:rsidP="009A50FA">
      <w:pPr>
        <w:pStyle w:val="a7"/>
        <w:numPr>
          <w:ilvl w:val="0"/>
          <w:numId w:val="7"/>
        </w:numPr>
        <w:jc w:val="both"/>
        <w:rPr>
          <w:rFonts w:ascii="Times New Roman" w:hAnsi="Times New Roman" w:cs="Times New Roman"/>
          <w:sz w:val="28"/>
          <w:szCs w:val="28"/>
        </w:rPr>
      </w:pPr>
      <w:r w:rsidRPr="009A50FA">
        <w:rPr>
          <w:rFonts w:ascii="Times New Roman" w:hAnsi="Times New Roman" w:cs="Times New Roman"/>
          <w:sz w:val="28"/>
          <w:szCs w:val="28"/>
        </w:rPr>
        <w:t>творческое развитие личности ребенка, поддержка детского творчеств</w:t>
      </w:r>
      <w:r w:rsidR="003547A9">
        <w:rPr>
          <w:rFonts w:ascii="Times New Roman" w:hAnsi="Times New Roman" w:cs="Times New Roman"/>
          <w:sz w:val="28"/>
          <w:szCs w:val="28"/>
        </w:rPr>
        <w:t>а</w:t>
      </w:r>
      <w:r w:rsidRPr="009A50FA">
        <w:rPr>
          <w:rFonts w:ascii="Times New Roman" w:hAnsi="Times New Roman" w:cs="Times New Roman"/>
          <w:sz w:val="28"/>
          <w:szCs w:val="28"/>
        </w:rPr>
        <w:t>;</w:t>
      </w:r>
    </w:p>
    <w:p w:rsidR="008578B8" w:rsidRPr="009A50FA" w:rsidRDefault="008578B8" w:rsidP="009A50FA">
      <w:pPr>
        <w:pStyle w:val="a7"/>
        <w:numPr>
          <w:ilvl w:val="0"/>
          <w:numId w:val="7"/>
        </w:numPr>
        <w:jc w:val="both"/>
        <w:rPr>
          <w:rFonts w:ascii="Times New Roman" w:hAnsi="Times New Roman" w:cs="Times New Roman"/>
          <w:sz w:val="28"/>
          <w:szCs w:val="28"/>
        </w:rPr>
      </w:pPr>
      <w:r w:rsidRPr="009A50FA">
        <w:rPr>
          <w:rFonts w:ascii="Times New Roman" w:hAnsi="Times New Roman" w:cs="Times New Roman"/>
          <w:sz w:val="28"/>
          <w:szCs w:val="28"/>
        </w:rPr>
        <w:t>разработку индивидуальных образовательных маршрутов детей в рамках дополнительных общеобразовательных программ;</w:t>
      </w:r>
    </w:p>
    <w:p w:rsidR="008578B8" w:rsidRPr="009A50FA" w:rsidRDefault="008578B8" w:rsidP="009A50FA">
      <w:pPr>
        <w:pStyle w:val="a7"/>
        <w:numPr>
          <w:ilvl w:val="0"/>
          <w:numId w:val="7"/>
        </w:numPr>
        <w:jc w:val="both"/>
        <w:rPr>
          <w:rFonts w:ascii="Times New Roman" w:hAnsi="Times New Roman" w:cs="Times New Roman"/>
          <w:sz w:val="28"/>
          <w:szCs w:val="28"/>
        </w:rPr>
      </w:pPr>
      <w:r w:rsidRPr="009A50FA">
        <w:rPr>
          <w:rFonts w:ascii="Times New Roman" w:hAnsi="Times New Roman" w:cs="Times New Roman"/>
          <w:sz w:val="28"/>
          <w:szCs w:val="28"/>
        </w:rPr>
        <w:t>введение нового организационного режима работы (в вечернее время, выходные дни);</w:t>
      </w:r>
    </w:p>
    <w:p w:rsidR="008578B8" w:rsidRPr="009A50FA" w:rsidRDefault="008578B8" w:rsidP="009A50FA">
      <w:pPr>
        <w:pStyle w:val="a7"/>
        <w:numPr>
          <w:ilvl w:val="0"/>
          <w:numId w:val="7"/>
        </w:numPr>
        <w:jc w:val="both"/>
        <w:rPr>
          <w:rFonts w:ascii="Times New Roman" w:hAnsi="Times New Roman" w:cs="Times New Roman"/>
          <w:sz w:val="28"/>
          <w:szCs w:val="28"/>
        </w:rPr>
      </w:pPr>
      <w:r w:rsidRPr="009A50FA">
        <w:rPr>
          <w:rFonts w:ascii="Times New Roman" w:hAnsi="Times New Roman" w:cs="Times New Roman"/>
          <w:sz w:val="28"/>
          <w:szCs w:val="28"/>
        </w:rPr>
        <w:t>сертификацию дополнительного образования детей;</w:t>
      </w:r>
    </w:p>
    <w:p w:rsidR="008578B8" w:rsidRPr="009A50FA" w:rsidRDefault="008578B8" w:rsidP="009A50FA">
      <w:pPr>
        <w:pStyle w:val="a7"/>
        <w:numPr>
          <w:ilvl w:val="0"/>
          <w:numId w:val="7"/>
        </w:numPr>
        <w:jc w:val="both"/>
        <w:rPr>
          <w:rFonts w:ascii="Times New Roman" w:hAnsi="Times New Roman" w:cs="Times New Roman"/>
          <w:sz w:val="28"/>
          <w:szCs w:val="28"/>
        </w:rPr>
      </w:pPr>
      <w:r w:rsidRPr="009A50FA">
        <w:rPr>
          <w:rFonts w:ascii="Times New Roman" w:hAnsi="Times New Roman" w:cs="Times New Roman"/>
          <w:sz w:val="28"/>
          <w:szCs w:val="28"/>
        </w:rPr>
        <w:lastRenderedPageBreak/>
        <w:t>разработку системы выявления и оценивания творческих достижений детей и педагогов.</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Таким образом, содержание образования в учреждение дополнительного образования обеспечивается через варианты интеграции разных направленностей, разнообразных функций деятельности (обучения, воспитания, развития, оздоровления, социальной поддержки, реабилитации и другие) и т.д.</w:t>
      </w:r>
    </w:p>
    <w:p w:rsidR="008578B8" w:rsidRPr="009A50FA" w:rsidRDefault="003547A9" w:rsidP="003547A9">
      <w:pPr>
        <w:pStyle w:val="a7"/>
        <w:jc w:val="center"/>
        <w:rPr>
          <w:rFonts w:ascii="Times New Roman" w:hAnsi="Times New Roman" w:cs="Times New Roman"/>
          <w:sz w:val="28"/>
          <w:szCs w:val="28"/>
        </w:rPr>
      </w:pPr>
      <w:bookmarkStart w:id="3" w:name="bookmark8"/>
      <w:r>
        <w:rPr>
          <w:rFonts w:ascii="Times New Roman" w:hAnsi="Times New Roman" w:cs="Times New Roman"/>
          <w:b/>
          <w:sz w:val="28"/>
          <w:szCs w:val="28"/>
        </w:rPr>
        <w:t>2</w:t>
      </w:r>
      <w:r w:rsidR="008578B8" w:rsidRPr="003547A9">
        <w:rPr>
          <w:rFonts w:ascii="Times New Roman" w:hAnsi="Times New Roman" w:cs="Times New Roman"/>
          <w:b/>
          <w:sz w:val="28"/>
          <w:szCs w:val="28"/>
        </w:rPr>
        <w:t>. Социальное партнерство и сетевое взаимодействие</w:t>
      </w:r>
      <w:r w:rsidR="008578B8" w:rsidRPr="009A50FA">
        <w:rPr>
          <w:rFonts w:ascii="Times New Roman" w:hAnsi="Times New Roman" w:cs="Times New Roman"/>
          <w:sz w:val="28"/>
          <w:szCs w:val="28"/>
        </w:rPr>
        <w:t>.</w:t>
      </w:r>
      <w:bookmarkEnd w:id="3"/>
    </w:p>
    <w:p w:rsidR="008578B8" w:rsidRPr="009A50FA" w:rsidRDefault="008578B8" w:rsidP="009A50FA">
      <w:pPr>
        <w:pStyle w:val="a7"/>
        <w:jc w:val="both"/>
        <w:rPr>
          <w:rFonts w:ascii="Times New Roman" w:hAnsi="Times New Roman" w:cs="Times New Roman"/>
          <w:sz w:val="28"/>
          <w:szCs w:val="28"/>
        </w:rPr>
      </w:pPr>
      <w:r w:rsidRPr="009A50FA">
        <w:rPr>
          <w:rStyle w:val="a6"/>
          <w:rFonts w:eastAsiaTheme="minorHAnsi"/>
          <w:sz w:val="28"/>
          <w:szCs w:val="28"/>
        </w:rPr>
        <w:t>Социальное партнерство</w:t>
      </w:r>
      <w:r w:rsidRPr="009A50FA">
        <w:rPr>
          <w:rStyle w:val="3"/>
          <w:rFonts w:eastAsiaTheme="minorHAnsi"/>
          <w:sz w:val="28"/>
          <w:szCs w:val="28"/>
        </w:rPr>
        <w:t xml:space="preserve"> в сфере дополнительного образования - особый тип взаимодействия учреждения дополнительного образования детей с общественными и другими организациями, нацеленный на согласование и реализацию интересов участников образовательного процесса. </w:t>
      </w:r>
      <w:r w:rsidRPr="009A50FA">
        <w:rPr>
          <w:rFonts w:ascii="Times New Roman" w:hAnsi="Times New Roman" w:cs="Times New Roman"/>
          <w:sz w:val="28"/>
          <w:szCs w:val="28"/>
        </w:rPr>
        <w:t xml:space="preserve">Задача развития социального партнерства в сфере дополнительного образования детей является </w:t>
      </w:r>
      <w:proofErr w:type="spellStart"/>
      <w:r w:rsidRPr="009A50FA">
        <w:rPr>
          <w:rFonts w:ascii="Times New Roman" w:hAnsi="Times New Roman" w:cs="Times New Roman"/>
          <w:sz w:val="28"/>
          <w:szCs w:val="28"/>
        </w:rPr>
        <w:t>системообразующей</w:t>
      </w:r>
      <w:proofErr w:type="spellEnd"/>
      <w:r w:rsidRPr="009A50FA">
        <w:rPr>
          <w:rFonts w:ascii="Times New Roman" w:hAnsi="Times New Roman" w:cs="Times New Roman"/>
          <w:sz w:val="28"/>
          <w:szCs w:val="28"/>
        </w:rPr>
        <w:t xml:space="preserve"> в обновлении и повышении его качества.</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Социальное партнерство объединяет всех, кто непосредственно занимается вопросами образования и воспитания подрастающего поколения. В качестве социальных партнёров образовательной организации могут выступать:</w:t>
      </w:r>
    </w:p>
    <w:p w:rsidR="008578B8" w:rsidRPr="009A50FA" w:rsidRDefault="008578B8" w:rsidP="003547A9">
      <w:pPr>
        <w:pStyle w:val="a7"/>
        <w:numPr>
          <w:ilvl w:val="0"/>
          <w:numId w:val="8"/>
        </w:numPr>
        <w:jc w:val="both"/>
        <w:rPr>
          <w:rFonts w:ascii="Times New Roman" w:hAnsi="Times New Roman" w:cs="Times New Roman"/>
          <w:sz w:val="28"/>
          <w:szCs w:val="28"/>
        </w:rPr>
      </w:pPr>
      <w:r w:rsidRPr="009A50FA">
        <w:rPr>
          <w:rFonts w:ascii="Times New Roman" w:hAnsi="Times New Roman" w:cs="Times New Roman"/>
          <w:sz w:val="28"/>
          <w:szCs w:val="28"/>
        </w:rPr>
        <w:t>родители;</w:t>
      </w:r>
    </w:p>
    <w:p w:rsidR="008578B8" w:rsidRPr="009A50FA" w:rsidRDefault="008578B8" w:rsidP="003547A9">
      <w:pPr>
        <w:pStyle w:val="a7"/>
        <w:numPr>
          <w:ilvl w:val="0"/>
          <w:numId w:val="8"/>
        </w:numPr>
        <w:jc w:val="both"/>
        <w:rPr>
          <w:rFonts w:ascii="Times New Roman" w:hAnsi="Times New Roman" w:cs="Times New Roman"/>
          <w:sz w:val="28"/>
          <w:szCs w:val="28"/>
        </w:rPr>
      </w:pPr>
      <w:r w:rsidRPr="009A50FA">
        <w:rPr>
          <w:rFonts w:ascii="Times New Roman" w:hAnsi="Times New Roman" w:cs="Times New Roman"/>
          <w:sz w:val="28"/>
          <w:szCs w:val="28"/>
        </w:rPr>
        <w:t>образовательные организации;</w:t>
      </w:r>
    </w:p>
    <w:p w:rsidR="008578B8" w:rsidRPr="009A50FA" w:rsidRDefault="008578B8" w:rsidP="003547A9">
      <w:pPr>
        <w:pStyle w:val="a7"/>
        <w:numPr>
          <w:ilvl w:val="0"/>
          <w:numId w:val="8"/>
        </w:numPr>
        <w:jc w:val="both"/>
        <w:rPr>
          <w:rFonts w:ascii="Times New Roman" w:hAnsi="Times New Roman" w:cs="Times New Roman"/>
          <w:sz w:val="28"/>
          <w:szCs w:val="28"/>
        </w:rPr>
      </w:pPr>
      <w:r w:rsidRPr="009A50FA">
        <w:rPr>
          <w:rFonts w:ascii="Times New Roman" w:hAnsi="Times New Roman" w:cs="Times New Roman"/>
          <w:sz w:val="28"/>
          <w:szCs w:val="28"/>
        </w:rPr>
        <w:t>общественные организации;</w:t>
      </w:r>
    </w:p>
    <w:p w:rsidR="008578B8" w:rsidRPr="009A50FA" w:rsidRDefault="008578B8" w:rsidP="003547A9">
      <w:pPr>
        <w:pStyle w:val="a7"/>
        <w:numPr>
          <w:ilvl w:val="0"/>
          <w:numId w:val="8"/>
        </w:numPr>
        <w:jc w:val="both"/>
        <w:rPr>
          <w:rFonts w:ascii="Times New Roman" w:hAnsi="Times New Roman" w:cs="Times New Roman"/>
          <w:sz w:val="28"/>
          <w:szCs w:val="28"/>
        </w:rPr>
      </w:pPr>
      <w:r w:rsidRPr="009A50FA">
        <w:rPr>
          <w:rFonts w:ascii="Times New Roman" w:hAnsi="Times New Roman" w:cs="Times New Roman"/>
          <w:sz w:val="28"/>
          <w:szCs w:val="28"/>
        </w:rPr>
        <w:t>учреждения культуры;</w:t>
      </w:r>
    </w:p>
    <w:p w:rsidR="008578B8" w:rsidRPr="009A50FA" w:rsidRDefault="008578B8" w:rsidP="003547A9">
      <w:pPr>
        <w:pStyle w:val="a7"/>
        <w:numPr>
          <w:ilvl w:val="0"/>
          <w:numId w:val="8"/>
        </w:numPr>
        <w:jc w:val="both"/>
        <w:rPr>
          <w:rFonts w:ascii="Times New Roman" w:hAnsi="Times New Roman" w:cs="Times New Roman"/>
          <w:sz w:val="28"/>
          <w:szCs w:val="28"/>
        </w:rPr>
      </w:pPr>
      <w:r w:rsidRPr="009A50FA">
        <w:rPr>
          <w:rFonts w:ascii="Times New Roman" w:hAnsi="Times New Roman" w:cs="Times New Roman"/>
          <w:sz w:val="28"/>
          <w:szCs w:val="28"/>
        </w:rPr>
        <w:t>управления по делам молодёжи, по физической культуре, спорту и туризму.</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 xml:space="preserve">Расширяя круг социальных партнеров, идёт ориентация на общность форм, видов и содержания деятельности, на совпадение интересов в развитии функционирования системы образования и её результатов. Единство различных </w:t>
      </w:r>
      <w:proofErr w:type="spellStart"/>
      <w:r w:rsidRPr="009A50FA">
        <w:rPr>
          <w:rFonts w:ascii="Times New Roman" w:hAnsi="Times New Roman" w:cs="Times New Roman"/>
          <w:sz w:val="28"/>
          <w:szCs w:val="28"/>
        </w:rPr>
        <w:t>социокультурных</w:t>
      </w:r>
      <w:proofErr w:type="spellEnd"/>
      <w:r w:rsidRPr="009A50FA">
        <w:rPr>
          <w:rFonts w:ascii="Times New Roman" w:hAnsi="Times New Roman" w:cs="Times New Roman"/>
          <w:sz w:val="28"/>
          <w:szCs w:val="28"/>
        </w:rPr>
        <w:t xml:space="preserve"> институтов рассматривается как новое открытое образовательное пространство, освоение которого требует инновационных изменений в содержании и организации образовательного процесса.</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Основа социального партнерства:</w:t>
      </w:r>
    </w:p>
    <w:p w:rsidR="008578B8" w:rsidRPr="009A50FA" w:rsidRDefault="008578B8" w:rsidP="003547A9">
      <w:pPr>
        <w:pStyle w:val="a7"/>
        <w:numPr>
          <w:ilvl w:val="0"/>
          <w:numId w:val="9"/>
        </w:numPr>
        <w:jc w:val="both"/>
        <w:rPr>
          <w:rFonts w:ascii="Times New Roman" w:hAnsi="Times New Roman" w:cs="Times New Roman"/>
          <w:sz w:val="28"/>
          <w:szCs w:val="28"/>
        </w:rPr>
      </w:pPr>
      <w:r w:rsidRPr="009A50FA">
        <w:rPr>
          <w:rFonts w:ascii="Times New Roman" w:hAnsi="Times New Roman" w:cs="Times New Roman"/>
          <w:sz w:val="28"/>
          <w:szCs w:val="28"/>
        </w:rPr>
        <w:t>заинтересованность каждой из взаимодействующих сторон в поиске путей решения социальных проблем;</w:t>
      </w:r>
    </w:p>
    <w:p w:rsidR="008578B8" w:rsidRPr="009A50FA" w:rsidRDefault="008578B8" w:rsidP="003547A9">
      <w:pPr>
        <w:pStyle w:val="a7"/>
        <w:numPr>
          <w:ilvl w:val="0"/>
          <w:numId w:val="9"/>
        </w:numPr>
        <w:jc w:val="both"/>
        <w:rPr>
          <w:rFonts w:ascii="Times New Roman" w:hAnsi="Times New Roman" w:cs="Times New Roman"/>
          <w:sz w:val="28"/>
          <w:szCs w:val="28"/>
        </w:rPr>
      </w:pPr>
      <w:r w:rsidRPr="009A50FA">
        <w:rPr>
          <w:rFonts w:ascii="Times New Roman" w:hAnsi="Times New Roman" w:cs="Times New Roman"/>
          <w:sz w:val="28"/>
          <w:szCs w:val="28"/>
        </w:rPr>
        <w:t>объединение усилий и возможностей каждого из партнеров для их реализации;</w:t>
      </w:r>
    </w:p>
    <w:p w:rsidR="008578B8" w:rsidRPr="009A50FA" w:rsidRDefault="008578B8" w:rsidP="003547A9">
      <w:pPr>
        <w:pStyle w:val="a7"/>
        <w:numPr>
          <w:ilvl w:val="0"/>
          <w:numId w:val="9"/>
        </w:numPr>
        <w:jc w:val="both"/>
        <w:rPr>
          <w:rFonts w:ascii="Times New Roman" w:hAnsi="Times New Roman" w:cs="Times New Roman"/>
          <w:sz w:val="28"/>
          <w:szCs w:val="28"/>
        </w:rPr>
      </w:pPr>
      <w:r w:rsidRPr="009A50FA">
        <w:rPr>
          <w:rFonts w:ascii="Times New Roman" w:hAnsi="Times New Roman" w:cs="Times New Roman"/>
          <w:sz w:val="28"/>
          <w:szCs w:val="28"/>
        </w:rPr>
        <w:t>конструктивное сотрудничество между сторонами в разрешении спорных вопросов;</w:t>
      </w:r>
    </w:p>
    <w:p w:rsidR="008578B8" w:rsidRPr="009A50FA" w:rsidRDefault="008578B8" w:rsidP="003547A9">
      <w:pPr>
        <w:pStyle w:val="a7"/>
        <w:numPr>
          <w:ilvl w:val="0"/>
          <w:numId w:val="9"/>
        </w:numPr>
        <w:jc w:val="both"/>
        <w:rPr>
          <w:rFonts w:ascii="Times New Roman" w:hAnsi="Times New Roman" w:cs="Times New Roman"/>
          <w:sz w:val="28"/>
          <w:szCs w:val="28"/>
        </w:rPr>
      </w:pPr>
      <w:r w:rsidRPr="009A50FA">
        <w:rPr>
          <w:rFonts w:ascii="Times New Roman" w:hAnsi="Times New Roman" w:cs="Times New Roman"/>
          <w:sz w:val="28"/>
          <w:szCs w:val="28"/>
        </w:rPr>
        <w:t>стремление к поиску реалистичных решений социальных задач, а не к имитации такого поиска;</w:t>
      </w:r>
    </w:p>
    <w:p w:rsidR="008578B8" w:rsidRPr="009A50FA" w:rsidRDefault="008578B8" w:rsidP="003547A9">
      <w:pPr>
        <w:pStyle w:val="a7"/>
        <w:numPr>
          <w:ilvl w:val="0"/>
          <w:numId w:val="9"/>
        </w:numPr>
        <w:jc w:val="both"/>
        <w:rPr>
          <w:rFonts w:ascii="Times New Roman" w:hAnsi="Times New Roman" w:cs="Times New Roman"/>
          <w:sz w:val="28"/>
          <w:szCs w:val="28"/>
        </w:rPr>
      </w:pPr>
      <w:r w:rsidRPr="009A50FA">
        <w:rPr>
          <w:rFonts w:ascii="Times New Roman" w:hAnsi="Times New Roman" w:cs="Times New Roman"/>
          <w:sz w:val="28"/>
          <w:szCs w:val="28"/>
        </w:rPr>
        <w:t>взаимоприемлемый контроль и учет интересов каждого из партнеров;</w:t>
      </w:r>
    </w:p>
    <w:p w:rsidR="008578B8" w:rsidRPr="009A50FA" w:rsidRDefault="008578B8" w:rsidP="003547A9">
      <w:pPr>
        <w:pStyle w:val="a7"/>
        <w:numPr>
          <w:ilvl w:val="0"/>
          <w:numId w:val="9"/>
        </w:numPr>
        <w:jc w:val="both"/>
        <w:rPr>
          <w:rFonts w:ascii="Times New Roman" w:hAnsi="Times New Roman" w:cs="Times New Roman"/>
          <w:sz w:val="28"/>
          <w:szCs w:val="28"/>
        </w:rPr>
      </w:pPr>
      <w:r w:rsidRPr="009A50FA">
        <w:rPr>
          <w:rFonts w:ascii="Times New Roman" w:hAnsi="Times New Roman" w:cs="Times New Roman"/>
          <w:sz w:val="28"/>
          <w:szCs w:val="28"/>
        </w:rPr>
        <w:t>правовая обоснованность «кооперации», предоставляющей выгодные каждой стороне и обществу в целом условия взаимодействия.</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 xml:space="preserve">Внедрение современных образовательных технологий, вне которых немыслима какая-либо реальная инновационная деятельность в образовании, </w:t>
      </w:r>
      <w:r w:rsidRPr="009A50FA">
        <w:rPr>
          <w:rFonts w:ascii="Times New Roman" w:hAnsi="Times New Roman" w:cs="Times New Roman"/>
          <w:sz w:val="28"/>
          <w:szCs w:val="28"/>
        </w:rPr>
        <w:lastRenderedPageBreak/>
        <w:t>требует организации</w:t>
      </w:r>
      <w:r w:rsidRPr="009A50FA">
        <w:rPr>
          <w:rStyle w:val="a6"/>
          <w:rFonts w:eastAsiaTheme="minorHAnsi"/>
          <w:sz w:val="28"/>
          <w:szCs w:val="28"/>
        </w:rPr>
        <w:t xml:space="preserve"> сетевого взаимодействия</w:t>
      </w:r>
      <w:r w:rsidRPr="009A50FA">
        <w:rPr>
          <w:rFonts w:ascii="Times New Roman" w:hAnsi="Times New Roman" w:cs="Times New Roman"/>
          <w:sz w:val="28"/>
          <w:szCs w:val="28"/>
        </w:rPr>
        <w:t xml:space="preserve"> образовательных учреждений для развития мобильности в сфере образования, совершенствования информационного обмена и распространения эффективных решений. Очевидно, что подобные задачи актуальны и для системы дополнительного образования детей.</w:t>
      </w:r>
    </w:p>
    <w:p w:rsidR="008578B8" w:rsidRPr="009A50FA" w:rsidRDefault="008578B8" w:rsidP="009A50FA">
      <w:pPr>
        <w:pStyle w:val="a7"/>
        <w:jc w:val="both"/>
        <w:rPr>
          <w:rFonts w:ascii="Times New Roman" w:hAnsi="Times New Roman" w:cs="Times New Roman"/>
          <w:sz w:val="28"/>
          <w:szCs w:val="28"/>
        </w:rPr>
      </w:pPr>
      <w:r w:rsidRPr="009A50FA">
        <w:rPr>
          <w:rStyle w:val="a6"/>
          <w:rFonts w:eastAsiaTheme="minorHAnsi"/>
          <w:sz w:val="28"/>
          <w:szCs w:val="28"/>
        </w:rPr>
        <w:t>Сетевое взаимодействие</w:t>
      </w:r>
      <w:r w:rsidRPr="009A50FA">
        <w:rPr>
          <w:rFonts w:ascii="Times New Roman" w:hAnsi="Times New Roman" w:cs="Times New Roman"/>
          <w:sz w:val="28"/>
          <w:szCs w:val="28"/>
        </w:rPr>
        <w:t xml:space="preserve"> - это сотрудничество образовательных организаций,</w:t>
      </w:r>
      <w:r w:rsidR="00A61CE4">
        <w:rPr>
          <w:rFonts w:ascii="Times New Roman" w:hAnsi="Times New Roman" w:cs="Times New Roman"/>
          <w:sz w:val="28"/>
          <w:szCs w:val="28"/>
        </w:rPr>
        <w:t xml:space="preserve"> благодаря которому уча</w:t>
      </w:r>
      <w:r w:rsidRPr="009A50FA">
        <w:rPr>
          <w:rFonts w:ascii="Times New Roman" w:hAnsi="Times New Roman" w:cs="Times New Roman"/>
          <w:sz w:val="28"/>
          <w:szCs w:val="28"/>
        </w:rPr>
        <w:t xml:space="preserve">щиеся используют для обучения их научные, культурные, физкультурно-спортивные ресурсы. Сетевое взаимодействие - это система связей, позволяющих разрабатывать,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 это способ деятельности по совместному использованию ресурсов. </w:t>
      </w:r>
      <w:proofErr w:type="gramStart"/>
      <w:r w:rsidRPr="009A50FA">
        <w:rPr>
          <w:rFonts w:ascii="Times New Roman" w:hAnsi="Times New Roman" w:cs="Times New Roman"/>
          <w:sz w:val="28"/>
          <w:szCs w:val="28"/>
        </w:rPr>
        <w:t>Сетевая форма реализации общеобразовательных программ применяется в целях повышения качества образования, расширен</w:t>
      </w:r>
      <w:r w:rsidR="00A61CE4">
        <w:rPr>
          <w:rFonts w:ascii="Times New Roman" w:hAnsi="Times New Roman" w:cs="Times New Roman"/>
          <w:sz w:val="28"/>
          <w:szCs w:val="28"/>
        </w:rPr>
        <w:t>ия доступа уча</w:t>
      </w:r>
      <w:r w:rsidRPr="009A50FA">
        <w:rPr>
          <w:rFonts w:ascii="Times New Roman" w:hAnsi="Times New Roman" w:cs="Times New Roman"/>
          <w:sz w:val="28"/>
          <w:szCs w:val="28"/>
        </w:rPr>
        <w:t>щихся к современным образовательным технологиям и средс</w:t>
      </w:r>
      <w:r w:rsidR="00A61CE4">
        <w:rPr>
          <w:rFonts w:ascii="Times New Roman" w:hAnsi="Times New Roman" w:cs="Times New Roman"/>
          <w:sz w:val="28"/>
          <w:szCs w:val="28"/>
        </w:rPr>
        <w:t>твам обучения, предоставления уча</w:t>
      </w:r>
      <w:r w:rsidRPr="009A50FA">
        <w:rPr>
          <w:rFonts w:ascii="Times New Roman" w:hAnsi="Times New Roman" w:cs="Times New Roman"/>
          <w:sz w:val="28"/>
          <w:szCs w:val="28"/>
        </w:rPr>
        <w:t>щимся возможности выбора различных профилей подготовки и специализаций, углубленного изучения, предметов, дисциплин, модулей, формирования актуальных компетенций, совершенствования профессиональных компетенций за счет изучения и освоения опыта ведущих образовательных организаций, более эффективного использования имеющихся образовательных ресурсов.</w:t>
      </w:r>
      <w:proofErr w:type="gramEnd"/>
    </w:p>
    <w:p w:rsidR="008578B8" w:rsidRPr="009A50FA" w:rsidRDefault="008578B8" w:rsidP="009A50FA">
      <w:pPr>
        <w:pStyle w:val="a7"/>
        <w:jc w:val="both"/>
        <w:rPr>
          <w:rFonts w:ascii="Times New Roman" w:hAnsi="Times New Roman" w:cs="Times New Roman"/>
          <w:sz w:val="28"/>
          <w:szCs w:val="28"/>
        </w:rPr>
      </w:pPr>
      <w:r w:rsidRPr="003547A9">
        <w:rPr>
          <w:rFonts w:ascii="Times New Roman" w:hAnsi="Times New Roman" w:cs="Times New Roman"/>
          <w:sz w:val="28"/>
          <w:szCs w:val="28"/>
          <w:u w:val="single"/>
        </w:rPr>
        <w:t>Цель сетевого взаимодействия учреждений дополнительного образования</w:t>
      </w:r>
      <w:r w:rsidRPr="009A50FA">
        <w:rPr>
          <w:rFonts w:ascii="Times New Roman" w:hAnsi="Times New Roman" w:cs="Times New Roman"/>
          <w:sz w:val="28"/>
          <w:szCs w:val="28"/>
        </w:rPr>
        <w:t xml:space="preserve"> детей - создание единого образовательного пространства для обеспечения качества и доступности образования, выполнение заказа общества на формирование успешной личности. Данный вид взаимодействия образовательных учреждений является мощным средством поддержки профессиональной деятельности педагога, даёт возможность педагогам развиваться. Обеспечение максимально широкого доступа педагогов дополнительного образования к достижениям их коллег, получение всеми заинтересованными лицами своевременной и оперативной информации о новых методах работы составляет одну важную сторону информатизации этой сферы.</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Потребности в реализации дополнительных общеобразовательных программ в каждой направленности обусловлены своими особенностями и определяет выбор организации - партнера по сетевому взаимодействию из той или иной сферы и социальных партнеров.</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Создание сетевой организации означает интеграцию уникального опыта, возможностей, знаний и ресурсов участников, объединяющихся вокруг некоторого проекта, который не может быть выполнен каждым из партнеров в отдельности.</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Таким образом, можно сделать вывод о том, что в современных условиях рыночной экономики для повышения конкурентоспособности любое учреждение дополнительного образования заинтересовано в эффективности и плодотворности сотрудничества с социальными партнерами.</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lastRenderedPageBreak/>
        <w:t>Задача образовательной организации состоит в том, чтобы найти точки пересечения интересов всех субъектов партнерства и создать педагогические условия их обеспечения.</w:t>
      </w:r>
    </w:p>
    <w:p w:rsidR="008578B8" w:rsidRPr="003547A9" w:rsidRDefault="008578B8" w:rsidP="003547A9">
      <w:pPr>
        <w:pStyle w:val="a7"/>
        <w:jc w:val="center"/>
        <w:rPr>
          <w:rFonts w:ascii="Times New Roman" w:hAnsi="Times New Roman" w:cs="Times New Roman"/>
          <w:b/>
          <w:sz w:val="28"/>
          <w:szCs w:val="28"/>
        </w:rPr>
      </w:pPr>
      <w:bookmarkStart w:id="4" w:name="bookmark9"/>
      <w:r w:rsidRPr="003547A9">
        <w:rPr>
          <w:rFonts w:ascii="Times New Roman" w:hAnsi="Times New Roman" w:cs="Times New Roman"/>
          <w:b/>
          <w:sz w:val="28"/>
          <w:szCs w:val="28"/>
        </w:rPr>
        <w:t>4.Построение индивидуальных образовательных маршрутов.</w:t>
      </w:r>
      <w:bookmarkEnd w:id="4"/>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В рамках федерального проекта «Успех каждого ребенка» национального проекта «Образование» предусмотрено обновление содержания дополнительного образования, повышение качества и вариативности образовательных программ, отвечающих интересам детей с разными образовательными потребностями. Достижение этой цели прямо связано с индивидуализацией образовательного процесса, что вполне осуществимо при обучении по индивидуальным образовательным маршрутам. Индивидуальный образовательный маршрут (далее ИОМ) - это система обучения, при которой ребёнок получает знания именно в тех сферах, где у него есть задатки и интерес</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Рассмотрим основные понятия формирования индивидуального образовательного процесса.</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Индивидуальная образовательная программа - это программа</w:t>
      </w:r>
      <w:r w:rsidR="00A61CE4">
        <w:rPr>
          <w:rFonts w:ascii="Times New Roman" w:hAnsi="Times New Roman" w:cs="Times New Roman"/>
          <w:sz w:val="28"/>
          <w:szCs w:val="28"/>
        </w:rPr>
        <w:t xml:space="preserve"> образовательной деятельности уча</w:t>
      </w:r>
      <w:r w:rsidRPr="009A50FA">
        <w:rPr>
          <w:rFonts w:ascii="Times New Roman" w:hAnsi="Times New Roman" w:cs="Times New Roman"/>
          <w:sz w:val="28"/>
          <w:szCs w:val="28"/>
        </w:rPr>
        <w:t>щихся</w:t>
      </w:r>
      <w:r w:rsidR="00A61CE4">
        <w:rPr>
          <w:rFonts w:ascii="Times New Roman" w:hAnsi="Times New Roman" w:cs="Times New Roman"/>
          <w:sz w:val="28"/>
          <w:szCs w:val="28"/>
        </w:rPr>
        <w:t>,</w:t>
      </w:r>
      <w:r w:rsidRPr="009A50FA">
        <w:rPr>
          <w:rFonts w:ascii="Times New Roman" w:hAnsi="Times New Roman" w:cs="Times New Roman"/>
          <w:sz w:val="28"/>
          <w:szCs w:val="28"/>
        </w:rPr>
        <w:t xml:space="preserve"> составленная на основе его интересов и образовательного запроса, и фиксирующая образовательные цели и результаты.</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Индивидуальный образовательный маршрут - это персональная дифференцированная рабочая программ</w:t>
      </w:r>
      <w:r w:rsidR="00A61CE4">
        <w:rPr>
          <w:rFonts w:ascii="Times New Roman" w:hAnsi="Times New Roman" w:cs="Times New Roman"/>
          <w:sz w:val="28"/>
          <w:szCs w:val="28"/>
        </w:rPr>
        <w:t>а уча</w:t>
      </w:r>
      <w:r w:rsidRPr="009A50FA">
        <w:rPr>
          <w:rFonts w:ascii="Times New Roman" w:hAnsi="Times New Roman" w:cs="Times New Roman"/>
          <w:sz w:val="28"/>
          <w:szCs w:val="28"/>
        </w:rPr>
        <w:t>щегося, разработанная на конкретный срок реализации и направленная на выбор пути продвижения к цели, в создании благоприятных условий для самореализации и самоопределения обучающегося.</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Индивидуальный учебный план - учебный план, обеспечивающий освоение дополнительной общеобразовательной программы, на основе индивидуализации ее содержания с учетом особенностей и образовател</w:t>
      </w:r>
      <w:r w:rsidR="00A61CE4">
        <w:rPr>
          <w:rFonts w:ascii="Times New Roman" w:hAnsi="Times New Roman" w:cs="Times New Roman"/>
          <w:sz w:val="28"/>
          <w:szCs w:val="28"/>
        </w:rPr>
        <w:t>ьных потребностей конкретного уча</w:t>
      </w:r>
      <w:r w:rsidRPr="009A50FA">
        <w:rPr>
          <w:rFonts w:ascii="Times New Roman" w:hAnsi="Times New Roman" w:cs="Times New Roman"/>
          <w:sz w:val="28"/>
          <w:szCs w:val="28"/>
        </w:rPr>
        <w:t>щегося. Разрабатывается на основе учебного плана учреждения. При построении индивидуального учебного плана может использоваться модульный принцип, предусматривающий различные варианты сочетания учебных тем, иных компонентов, входящих в учебный план учреждения.</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 xml:space="preserve">Индивидуальная образовательная траектория - это </w:t>
      </w:r>
      <w:r w:rsidR="00A61CE4">
        <w:rPr>
          <w:rFonts w:ascii="Times New Roman" w:hAnsi="Times New Roman" w:cs="Times New Roman"/>
          <w:sz w:val="28"/>
          <w:szCs w:val="28"/>
        </w:rPr>
        <w:t>персональный путь конкретного уча</w:t>
      </w:r>
      <w:r w:rsidRPr="009A50FA">
        <w:rPr>
          <w:rFonts w:ascii="Times New Roman" w:hAnsi="Times New Roman" w:cs="Times New Roman"/>
          <w:sz w:val="28"/>
          <w:szCs w:val="28"/>
        </w:rPr>
        <w:t>щегося, направленный на получение знаний в достижении поставленных целей.</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 xml:space="preserve">Индивидуальный образовательный маршрут - это структурированная программа действий на некотором фиксированном этапе обучения. Индивидуальный образовательный маршрут определяется образовательными потребностями, индивидуальными </w:t>
      </w:r>
      <w:r w:rsidR="00A61CE4">
        <w:rPr>
          <w:rFonts w:ascii="Times New Roman" w:hAnsi="Times New Roman" w:cs="Times New Roman"/>
          <w:sz w:val="28"/>
          <w:szCs w:val="28"/>
        </w:rPr>
        <w:t>способностями и возможностями уча</w:t>
      </w:r>
      <w:r w:rsidRPr="009A50FA">
        <w:rPr>
          <w:rFonts w:ascii="Times New Roman" w:hAnsi="Times New Roman" w:cs="Times New Roman"/>
          <w:sz w:val="28"/>
          <w:szCs w:val="28"/>
        </w:rPr>
        <w:t>щегося (уровень готовности к освоению программы), а также существующими стандартами содержания образования.</w:t>
      </w:r>
    </w:p>
    <w:p w:rsidR="008578B8" w:rsidRPr="009A50FA" w:rsidRDefault="008578B8" w:rsidP="009A50FA">
      <w:pPr>
        <w:pStyle w:val="a7"/>
        <w:jc w:val="both"/>
        <w:rPr>
          <w:rFonts w:ascii="Times New Roman" w:hAnsi="Times New Roman" w:cs="Times New Roman"/>
          <w:sz w:val="28"/>
          <w:szCs w:val="28"/>
        </w:rPr>
      </w:pPr>
      <w:r w:rsidRPr="003547A9">
        <w:rPr>
          <w:rFonts w:ascii="Times New Roman" w:hAnsi="Times New Roman" w:cs="Times New Roman"/>
          <w:sz w:val="28"/>
          <w:szCs w:val="28"/>
          <w:u w:val="single"/>
        </w:rPr>
        <w:t>Цель</w:t>
      </w:r>
      <w:r w:rsidRPr="009A50FA">
        <w:rPr>
          <w:rFonts w:ascii="Times New Roman" w:hAnsi="Times New Roman" w:cs="Times New Roman"/>
          <w:sz w:val="28"/>
          <w:szCs w:val="28"/>
        </w:rPr>
        <w:t xml:space="preserve"> внедрения методики построения ИОМ: разработка и реализация вариативных образовательных маршрутов, для обеспечения, формирования </w:t>
      </w:r>
      <w:r w:rsidR="00A61CE4">
        <w:rPr>
          <w:rFonts w:ascii="Times New Roman" w:hAnsi="Times New Roman" w:cs="Times New Roman"/>
          <w:sz w:val="28"/>
          <w:szCs w:val="28"/>
        </w:rPr>
        <w:t>и реализации потребностей, уча</w:t>
      </w:r>
      <w:r w:rsidRPr="009A50FA">
        <w:rPr>
          <w:rFonts w:ascii="Times New Roman" w:hAnsi="Times New Roman" w:cs="Times New Roman"/>
          <w:sz w:val="28"/>
          <w:szCs w:val="28"/>
        </w:rPr>
        <w:t>щихся в самореализации и саморазвитии.</w:t>
      </w:r>
    </w:p>
    <w:p w:rsidR="008578B8" w:rsidRPr="003547A9" w:rsidRDefault="008578B8" w:rsidP="009A50FA">
      <w:pPr>
        <w:pStyle w:val="a7"/>
        <w:jc w:val="both"/>
        <w:rPr>
          <w:rFonts w:ascii="Times New Roman" w:hAnsi="Times New Roman" w:cs="Times New Roman"/>
          <w:sz w:val="28"/>
          <w:szCs w:val="28"/>
          <w:u w:val="single"/>
        </w:rPr>
      </w:pPr>
      <w:r w:rsidRPr="003547A9">
        <w:rPr>
          <w:rFonts w:ascii="Times New Roman" w:hAnsi="Times New Roman" w:cs="Times New Roman"/>
          <w:sz w:val="28"/>
          <w:szCs w:val="28"/>
          <w:u w:val="single"/>
        </w:rPr>
        <w:lastRenderedPageBreak/>
        <w:t>Задачи:</w:t>
      </w:r>
    </w:p>
    <w:p w:rsidR="008578B8" w:rsidRPr="009A50FA" w:rsidRDefault="00A61CE4" w:rsidP="009A50FA">
      <w:pPr>
        <w:pStyle w:val="a7"/>
        <w:jc w:val="both"/>
        <w:rPr>
          <w:rFonts w:ascii="Times New Roman" w:hAnsi="Times New Roman" w:cs="Times New Roman"/>
          <w:sz w:val="28"/>
          <w:szCs w:val="28"/>
        </w:rPr>
      </w:pPr>
      <w:r>
        <w:rPr>
          <w:rFonts w:ascii="Times New Roman" w:hAnsi="Times New Roman" w:cs="Times New Roman"/>
          <w:sz w:val="28"/>
          <w:szCs w:val="28"/>
        </w:rPr>
        <w:t>Выявление уча</w:t>
      </w:r>
      <w:r w:rsidR="008578B8" w:rsidRPr="009A50FA">
        <w:rPr>
          <w:rFonts w:ascii="Times New Roman" w:hAnsi="Times New Roman" w:cs="Times New Roman"/>
          <w:sz w:val="28"/>
          <w:szCs w:val="28"/>
        </w:rPr>
        <w:t>щихся, которым необходимо обучаться по ИОМ применяя различные виды диагностических методик;</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Выбор эффективных средств обучения с использованием ИОМ для рас</w:t>
      </w:r>
      <w:r w:rsidR="00A61CE4">
        <w:rPr>
          <w:rFonts w:ascii="Times New Roman" w:hAnsi="Times New Roman" w:cs="Times New Roman"/>
          <w:sz w:val="28"/>
          <w:szCs w:val="28"/>
        </w:rPr>
        <w:t>крытия творческого потенциала уча</w:t>
      </w:r>
      <w:r w:rsidRPr="009A50FA">
        <w:rPr>
          <w:rFonts w:ascii="Times New Roman" w:hAnsi="Times New Roman" w:cs="Times New Roman"/>
          <w:sz w:val="28"/>
          <w:szCs w:val="28"/>
        </w:rPr>
        <w:t>щегося;</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Определение перспектив деятельности</w:t>
      </w:r>
      <w:r w:rsidR="00A61CE4">
        <w:rPr>
          <w:rFonts w:ascii="Times New Roman" w:hAnsi="Times New Roman" w:cs="Times New Roman"/>
          <w:sz w:val="28"/>
          <w:szCs w:val="28"/>
        </w:rPr>
        <w:t xml:space="preserve"> и прогнозирование успешности уча</w:t>
      </w:r>
      <w:r w:rsidRPr="009A50FA">
        <w:rPr>
          <w:rFonts w:ascii="Times New Roman" w:hAnsi="Times New Roman" w:cs="Times New Roman"/>
          <w:sz w:val="28"/>
          <w:szCs w:val="28"/>
        </w:rPr>
        <w:t>щихся.</w:t>
      </w:r>
    </w:p>
    <w:p w:rsidR="008578B8" w:rsidRPr="009A50FA" w:rsidRDefault="00A61CE4" w:rsidP="009A50FA">
      <w:pPr>
        <w:pStyle w:val="a7"/>
        <w:jc w:val="both"/>
        <w:rPr>
          <w:rFonts w:ascii="Times New Roman" w:hAnsi="Times New Roman" w:cs="Times New Roman"/>
          <w:sz w:val="28"/>
          <w:szCs w:val="28"/>
        </w:rPr>
      </w:pPr>
      <w:r>
        <w:rPr>
          <w:rFonts w:ascii="Times New Roman" w:hAnsi="Times New Roman" w:cs="Times New Roman"/>
          <w:sz w:val="28"/>
          <w:szCs w:val="28"/>
        </w:rPr>
        <w:t>Обучение и развитие уча</w:t>
      </w:r>
      <w:r w:rsidR="008578B8" w:rsidRPr="009A50FA">
        <w:rPr>
          <w:rFonts w:ascii="Times New Roman" w:hAnsi="Times New Roman" w:cs="Times New Roman"/>
          <w:sz w:val="28"/>
          <w:szCs w:val="28"/>
        </w:rPr>
        <w:t>щегося может осуществляться по нескольким образовательным маршрутам, реализовываться одновременно или последовательно. Главная</w:t>
      </w:r>
      <w:r>
        <w:rPr>
          <w:rFonts w:ascii="Times New Roman" w:hAnsi="Times New Roman" w:cs="Times New Roman"/>
          <w:sz w:val="28"/>
          <w:szCs w:val="28"/>
        </w:rPr>
        <w:t xml:space="preserve"> задача педагога - предложить уча</w:t>
      </w:r>
      <w:r w:rsidR="008578B8" w:rsidRPr="009A50FA">
        <w:rPr>
          <w:rFonts w:ascii="Times New Roman" w:hAnsi="Times New Roman" w:cs="Times New Roman"/>
          <w:sz w:val="28"/>
          <w:szCs w:val="28"/>
        </w:rPr>
        <w:t>щемуся спектр возможностей и помочь ему определится с выбором.</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ИОМ по срокам могут быть как краткосрочные, так и долгосрочные, что поможет решить многие задачи, с</w:t>
      </w:r>
      <w:r w:rsidR="00A61CE4">
        <w:rPr>
          <w:rFonts w:ascii="Times New Roman" w:hAnsi="Times New Roman" w:cs="Times New Roman"/>
          <w:sz w:val="28"/>
          <w:szCs w:val="28"/>
        </w:rPr>
        <w:t>вязанные с развитием личности уча</w:t>
      </w:r>
      <w:r w:rsidRPr="009A50FA">
        <w:rPr>
          <w:rFonts w:ascii="Times New Roman" w:hAnsi="Times New Roman" w:cs="Times New Roman"/>
          <w:sz w:val="28"/>
          <w:szCs w:val="28"/>
        </w:rPr>
        <w:t>щегося и будет направлен на формирование познавательного интереса к предмету, самостоятельному получению знаний и применения их на практике.</w:t>
      </w:r>
    </w:p>
    <w:p w:rsidR="003547A9" w:rsidRPr="003547A9" w:rsidRDefault="008578B8" w:rsidP="009A50FA">
      <w:pPr>
        <w:pStyle w:val="a7"/>
        <w:jc w:val="both"/>
        <w:rPr>
          <w:rFonts w:ascii="Times New Roman" w:hAnsi="Times New Roman" w:cs="Times New Roman"/>
          <w:sz w:val="28"/>
          <w:szCs w:val="28"/>
          <w:u w:val="single"/>
        </w:rPr>
      </w:pPr>
      <w:r w:rsidRPr="003547A9">
        <w:rPr>
          <w:rFonts w:ascii="Times New Roman" w:hAnsi="Times New Roman" w:cs="Times New Roman"/>
          <w:sz w:val="28"/>
          <w:szCs w:val="28"/>
          <w:u w:val="single"/>
        </w:rPr>
        <w:t xml:space="preserve">Этапы реализации индивидуального образовательного маршрута </w:t>
      </w:r>
    </w:p>
    <w:p w:rsidR="008578B8" w:rsidRPr="003547A9" w:rsidRDefault="008578B8" w:rsidP="009A50FA">
      <w:pPr>
        <w:pStyle w:val="a7"/>
        <w:jc w:val="both"/>
        <w:rPr>
          <w:rFonts w:ascii="Times New Roman" w:hAnsi="Times New Roman" w:cs="Times New Roman"/>
          <w:i/>
          <w:sz w:val="28"/>
          <w:szCs w:val="28"/>
        </w:rPr>
      </w:pPr>
      <w:r w:rsidRPr="003547A9">
        <w:rPr>
          <w:rStyle w:val="32"/>
          <w:rFonts w:eastAsiaTheme="minorHAnsi"/>
          <w:i w:val="0"/>
          <w:sz w:val="28"/>
          <w:szCs w:val="28"/>
        </w:rPr>
        <w:t>1. Этап - «Диагностический»</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Проводится вводное и промежуточное диагностирование интересов и определяется уровень развития способностей</w:t>
      </w:r>
      <w:r w:rsidR="00A61CE4">
        <w:rPr>
          <w:rFonts w:ascii="Times New Roman" w:hAnsi="Times New Roman" w:cs="Times New Roman"/>
          <w:sz w:val="28"/>
          <w:szCs w:val="28"/>
        </w:rPr>
        <w:t>, индивидуальных особенностей уча</w:t>
      </w:r>
      <w:r w:rsidRPr="009A50FA">
        <w:rPr>
          <w:rFonts w:ascii="Times New Roman" w:hAnsi="Times New Roman" w:cs="Times New Roman"/>
          <w:sz w:val="28"/>
          <w:szCs w:val="28"/>
        </w:rPr>
        <w:t>щегося. Педагог выявляет:</w:t>
      </w:r>
    </w:p>
    <w:p w:rsidR="008578B8" w:rsidRPr="009A50FA" w:rsidRDefault="008578B8" w:rsidP="00A61CE4">
      <w:pPr>
        <w:pStyle w:val="a7"/>
        <w:numPr>
          <w:ilvl w:val="0"/>
          <w:numId w:val="11"/>
        </w:numPr>
        <w:jc w:val="both"/>
        <w:rPr>
          <w:rFonts w:ascii="Times New Roman" w:hAnsi="Times New Roman" w:cs="Times New Roman"/>
          <w:sz w:val="28"/>
          <w:szCs w:val="28"/>
        </w:rPr>
      </w:pPr>
      <w:r w:rsidRPr="009A50FA">
        <w:rPr>
          <w:rFonts w:ascii="Times New Roman" w:hAnsi="Times New Roman" w:cs="Times New Roman"/>
          <w:sz w:val="28"/>
          <w:szCs w:val="28"/>
        </w:rPr>
        <w:t>образовательные потребности и мотивы;</w:t>
      </w:r>
    </w:p>
    <w:p w:rsidR="008578B8" w:rsidRPr="009A50FA" w:rsidRDefault="008578B8" w:rsidP="00A61CE4">
      <w:pPr>
        <w:pStyle w:val="a7"/>
        <w:numPr>
          <w:ilvl w:val="0"/>
          <w:numId w:val="11"/>
        </w:numPr>
        <w:jc w:val="both"/>
        <w:rPr>
          <w:rFonts w:ascii="Times New Roman" w:hAnsi="Times New Roman" w:cs="Times New Roman"/>
          <w:sz w:val="28"/>
          <w:szCs w:val="28"/>
        </w:rPr>
      </w:pPr>
      <w:r w:rsidRPr="009A50FA">
        <w:rPr>
          <w:rFonts w:ascii="Times New Roman" w:hAnsi="Times New Roman" w:cs="Times New Roman"/>
          <w:sz w:val="28"/>
          <w:szCs w:val="28"/>
        </w:rPr>
        <w:t>предпочитаемые виды деятельности;</w:t>
      </w:r>
    </w:p>
    <w:p w:rsidR="008578B8" w:rsidRPr="009A50FA" w:rsidRDefault="008578B8" w:rsidP="00A61CE4">
      <w:pPr>
        <w:pStyle w:val="a7"/>
        <w:numPr>
          <w:ilvl w:val="0"/>
          <w:numId w:val="11"/>
        </w:numPr>
        <w:jc w:val="both"/>
        <w:rPr>
          <w:rFonts w:ascii="Times New Roman" w:hAnsi="Times New Roman" w:cs="Times New Roman"/>
          <w:sz w:val="28"/>
          <w:szCs w:val="28"/>
        </w:rPr>
      </w:pPr>
      <w:r w:rsidRPr="009A50FA">
        <w:rPr>
          <w:rFonts w:ascii="Times New Roman" w:hAnsi="Times New Roman" w:cs="Times New Roman"/>
          <w:sz w:val="28"/>
          <w:szCs w:val="28"/>
        </w:rPr>
        <w:t>определяет начальный уровень количества и качества представлений, знаний и умений;</w:t>
      </w:r>
    </w:p>
    <w:p w:rsidR="008578B8" w:rsidRPr="009A50FA" w:rsidRDefault="008578B8" w:rsidP="00A61CE4">
      <w:pPr>
        <w:pStyle w:val="a7"/>
        <w:numPr>
          <w:ilvl w:val="0"/>
          <w:numId w:val="11"/>
        </w:numPr>
        <w:jc w:val="both"/>
        <w:rPr>
          <w:rFonts w:ascii="Times New Roman" w:hAnsi="Times New Roman" w:cs="Times New Roman"/>
          <w:sz w:val="28"/>
          <w:szCs w:val="28"/>
        </w:rPr>
      </w:pPr>
      <w:r w:rsidRPr="009A50FA">
        <w:rPr>
          <w:rFonts w:ascii="Times New Roman" w:hAnsi="Times New Roman" w:cs="Times New Roman"/>
          <w:sz w:val="28"/>
          <w:szCs w:val="28"/>
        </w:rPr>
        <w:t>особенности нервной системы и стилей переработки информации и т.д.</w:t>
      </w:r>
    </w:p>
    <w:p w:rsidR="008578B8" w:rsidRPr="009A50FA" w:rsidRDefault="003547A9" w:rsidP="009A50FA">
      <w:pPr>
        <w:pStyle w:val="a7"/>
        <w:jc w:val="both"/>
        <w:rPr>
          <w:rFonts w:ascii="Times New Roman" w:hAnsi="Times New Roman" w:cs="Times New Roman"/>
          <w:sz w:val="28"/>
          <w:szCs w:val="28"/>
        </w:rPr>
      </w:pPr>
      <w:r>
        <w:rPr>
          <w:rFonts w:ascii="Times New Roman" w:hAnsi="Times New Roman" w:cs="Times New Roman"/>
          <w:sz w:val="28"/>
          <w:szCs w:val="28"/>
        </w:rPr>
        <w:t>2.</w:t>
      </w:r>
      <w:r w:rsidR="008578B8" w:rsidRPr="009A50FA">
        <w:rPr>
          <w:rFonts w:ascii="Times New Roman" w:hAnsi="Times New Roman" w:cs="Times New Roman"/>
          <w:sz w:val="28"/>
          <w:szCs w:val="28"/>
        </w:rPr>
        <w:t>Этап - «Постановка целей и задач». Проведя анализ результатов диагно</w:t>
      </w:r>
      <w:r w:rsidR="00A61CE4">
        <w:rPr>
          <w:rFonts w:ascii="Times New Roman" w:hAnsi="Times New Roman" w:cs="Times New Roman"/>
          <w:sz w:val="28"/>
          <w:szCs w:val="28"/>
        </w:rPr>
        <w:t>стики, педагог с родителями и уча</w:t>
      </w:r>
      <w:r w:rsidR="008578B8" w:rsidRPr="009A50FA">
        <w:rPr>
          <w:rFonts w:ascii="Times New Roman" w:hAnsi="Times New Roman" w:cs="Times New Roman"/>
          <w:sz w:val="28"/>
          <w:szCs w:val="28"/>
        </w:rPr>
        <w:t>щимся определяет цели и задачи ИОМ.</w:t>
      </w:r>
    </w:p>
    <w:p w:rsidR="008578B8" w:rsidRPr="009A50FA" w:rsidRDefault="003547A9" w:rsidP="009A50FA">
      <w:pPr>
        <w:pStyle w:val="a7"/>
        <w:jc w:val="both"/>
        <w:rPr>
          <w:rFonts w:ascii="Times New Roman" w:hAnsi="Times New Roman" w:cs="Times New Roman"/>
          <w:sz w:val="28"/>
          <w:szCs w:val="28"/>
        </w:rPr>
      </w:pPr>
      <w:r>
        <w:rPr>
          <w:rFonts w:ascii="Times New Roman" w:hAnsi="Times New Roman" w:cs="Times New Roman"/>
          <w:sz w:val="28"/>
          <w:szCs w:val="28"/>
        </w:rPr>
        <w:t>3.</w:t>
      </w:r>
      <w:r w:rsidR="008578B8" w:rsidRPr="009A50FA">
        <w:rPr>
          <w:rFonts w:ascii="Times New Roman" w:hAnsi="Times New Roman" w:cs="Times New Roman"/>
          <w:sz w:val="28"/>
          <w:szCs w:val="28"/>
        </w:rPr>
        <w:t>Этап - «Определение срока реализации». Определяется в индивидуальном порядке п</w:t>
      </w:r>
      <w:r w:rsidR="00A61CE4">
        <w:rPr>
          <w:rFonts w:ascii="Times New Roman" w:hAnsi="Times New Roman" w:cs="Times New Roman"/>
          <w:sz w:val="28"/>
          <w:szCs w:val="28"/>
        </w:rPr>
        <w:t>о согласованию с родителями и уча</w:t>
      </w:r>
      <w:r w:rsidR="008578B8" w:rsidRPr="009A50FA">
        <w:rPr>
          <w:rFonts w:ascii="Times New Roman" w:hAnsi="Times New Roman" w:cs="Times New Roman"/>
          <w:sz w:val="28"/>
          <w:szCs w:val="28"/>
        </w:rPr>
        <w:t>щимся.</w:t>
      </w:r>
    </w:p>
    <w:p w:rsidR="008578B8" w:rsidRPr="009A50FA" w:rsidRDefault="003547A9" w:rsidP="009A50FA">
      <w:pPr>
        <w:pStyle w:val="a7"/>
        <w:jc w:val="both"/>
        <w:rPr>
          <w:rFonts w:ascii="Times New Roman" w:hAnsi="Times New Roman" w:cs="Times New Roman"/>
          <w:sz w:val="28"/>
          <w:szCs w:val="28"/>
        </w:rPr>
      </w:pPr>
      <w:r>
        <w:rPr>
          <w:rFonts w:ascii="Times New Roman" w:hAnsi="Times New Roman" w:cs="Times New Roman"/>
          <w:sz w:val="28"/>
          <w:szCs w:val="28"/>
        </w:rPr>
        <w:t>4.</w:t>
      </w:r>
      <w:r w:rsidR="008578B8" w:rsidRPr="009A50FA">
        <w:rPr>
          <w:rFonts w:ascii="Times New Roman" w:hAnsi="Times New Roman" w:cs="Times New Roman"/>
          <w:sz w:val="28"/>
          <w:szCs w:val="28"/>
        </w:rPr>
        <w:t>Этап - «Учебно-тематическое планирование». Педагог подбирает темы занятий дополнительно к программе обучения, учитывая интересы, способности и возможности самого ре</w:t>
      </w:r>
      <w:r w:rsidR="00A61CE4">
        <w:rPr>
          <w:rFonts w:ascii="Times New Roman" w:hAnsi="Times New Roman" w:cs="Times New Roman"/>
          <w:sz w:val="28"/>
          <w:szCs w:val="28"/>
        </w:rPr>
        <w:t>бенка совместно с родителями. Уча</w:t>
      </w:r>
      <w:r w:rsidR="008578B8" w:rsidRPr="009A50FA">
        <w:rPr>
          <w:rFonts w:ascii="Times New Roman" w:hAnsi="Times New Roman" w:cs="Times New Roman"/>
          <w:sz w:val="28"/>
          <w:szCs w:val="28"/>
        </w:rPr>
        <w:t>щийся выбирает темы, которые ему предстоит изучить (в знаковой, схематичной, рисуночной, тезисной форме).</w:t>
      </w:r>
    </w:p>
    <w:p w:rsidR="008578B8" w:rsidRPr="009A50FA" w:rsidRDefault="003547A9" w:rsidP="009A50FA">
      <w:pPr>
        <w:pStyle w:val="a7"/>
        <w:jc w:val="both"/>
        <w:rPr>
          <w:rFonts w:ascii="Times New Roman" w:hAnsi="Times New Roman" w:cs="Times New Roman"/>
          <w:sz w:val="28"/>
          <w:szCs w:val="28"/>
        </w:rPr>
      </w:pPr>
      <w:r>
        <w:rPr>
          <w:rFonts w:ascii="Times New Roman" w:hAnsi="Times New Roman" w:cs="Times New Roman"/>
          <w:sz w:val="28"/>
          <w:szCs w:val="28"/>
        </w:rPr>
        <w:t>5.</w:t>
      </w:r>
      <w:r w:rsidR="00A61CE4">
        <w:rPr>
          <w:rFonts w:ascii="Times New Roman" w:hAnsi="Times New Roman" w:cs="Times New Roman"/>
          <w:sz w:val="28"/>
          <w:szCs w:val="28"/>
        </w:rPr>
        <w:t>Этап - «Построение ИОМ». Уча</w:t>
      </w:r>
      <w:r w:rsidR="008578B8" w:rsidRPr="009A50FA">
        <w:rPr>
          <w:rFonts w:ascii="Times New Roman" w:hAnsi="Times New Roman" w:cs="Times New Roman"/>
          <w:sz w:val="28"/>
          <w:szCs w:val="28"/>
        </w:rPr>
        <w:t xml:space="preserve">щийся с педагогом выступает в роли организатора своего образования: формулируются цели, отбор тематики, предполагаемые конечные образовательные продукты и формы их представления, составляется учебно-тематический план, осуществляется отбор средств и способов деятельности, выстраивается система контроля и оценки деятельности, устанавливаются сроки освоения содержания. Создается индивидуальная программа обучения на определенный период (занятие, тема, раздел, курс). Этап предусматривает участие родителей в </w:t>
      </w:r>
      <w:r w:rsidR="008578B8" w:rsidRPr="009A50FA">
        <w:rPr>
          <w:rFonts w:ascii="Times New Roman" w:hAnsi="Times New Roman" w:cs="Times New Roman"/>
          <w:sz w:val="28"/>
          <w:szCs w:val="28"/>
        </w:rPr>
        <w:lastRenderedPageBreak/>
        <w:t>разработке ИОМ, и определении целей в совместной деятельности со своим ребенком.</w:t>
      </w:r>
    </w:p>
    <w:p w:rsidR="008578B8" w:rsidRPr="009A50FA" w:rsidRDefault="003547A9" w:rsidP="009A50FA">
      <w:pPr>
        <w:pStyle w:val="a7"/>
        <w:jc w:val="both"/>
        <w:rPr>
          <w:rFonts w:ascii="Times New Roman" w:hAnsi="Times New Roman" w:cs="Times New Roman"/>
          <w:sz w:val="28"/>
          <w:szCs w:val="28"/>
        </w:rPr>
      </w:pPr>
      <w:r>
        <w:rPr>
          <w:rFonts w:ascii="Times New Roman" w:hAnsi="Times New Roman" w:cs="Times New Roman"/>
          <w:sz w:val="28"/>
          <w:szCs w:val="28"/>
        </w:rPr>
        <w:t>6.</w:t>
      </w:r>
      <w:r w:rsidR="008578B8" w:rsidRPr="009A50FA">
        <w:rPr>
          <w:rFonts w:ascii="Times New Roman" w:hAnsi="Times New Roman" w:cs="Times New Roman"/>
          <w:sz w:val="28"/>
          <w:szCs w:val="28"/>
        </w:rPr>
        <w:t>Этап - «Участие родителей». Родители принимают участие в построении маршрута и в совместной творческой деятельности (помощь в изготовлении поделки на конкурс, в проведении научной работы и т.д.).</w:t>
      </w:r>
    </w:p>
    <w:p w:rsidR="008578B8" w:rsidRPr="009A50FA" w:rsidRDefault="003547A9" w:rsidP="009A50FA">
      <w:pPr>
        <w:pStyle w:val="a7"/>
        <w:jc w:val="both"/>
        <w:rPr>
          <w:rFonts w:ascii="Times New Roman" w:hAnsi="Times New Roman" w:cs="Times New Roman"/>
          <w:sz w:val="28"/>
          <w:szCs w:val="28"/>
        </w:rPr>
      </w:pPr>
      <w:r>
        <w:rPr>
          <w:rFonts w:ascii="Times New Roman" w:hAnsi="Times New Roman" w:cs="Times New Roman"/>
          <w:sz w:val="28"/>
          <w:szCs w:val="28"/>
        </w:rPr>
        <w:t>7.</w:t>
      </w:r>
      <w:r w:rsidR="008578B8" w:rsidRPr="009A50FA">
        <w:rPr>
          <w:rFonts w:ascii="Times New Roman" w:hAnsi="Times New Roman" w:cs="Times New Roman"/>
          <w:sz w:val="28"/>
          <w:szCs w:val="28"/>
        </w:rPr>
        <w:t>Этап - «Привлечение других специалистов». Проведя анализ содержание учебно-тематического плана, педагог определяет необходимость привлечения к работе в маршрут других специалистов.</w:t>
      </w:r>
    </w:p>
    <w:p w:rsidR="008578B8" w:rsidRPr="009A50FA" w:rsidRDefault="003547A9" w:rsidP="009A50FA">
      <w:pPr>
        <w:pStyle w:val="a7"/>
        <w:jc w:val="both"/>
        <w:rPr>
          <w:rFonts w:ascii="Times New Roman" w:hAnsi="Times New Roman" w:cs="Times New Roman"/>
          <w:sz w:val="28"/>
          <w:szCs w:val="28"/>
        </w:rPr>
      </w:pPr>
      <w:r>
        <w:rPr>
          <w:rFonts w:ascii="Times New Roman" w:hAnsi="Times New Roman" w:cs="Times New Roman"/>
          <w:sz w:val="28"/>
          <w:szCs w:val="28"/>
        </w:rPr>
        <w:t>8.</w:t>
      </w:r>
      <w:r w:rsidR="008578B8" w:rsidRPr="009A50FA">
        <w:rPr>
          <w:rFonts w:ascii="Times New Roman" w:hAnsi="Times New Roman" w:cs="Times New Roman"/>
          <w:sz w:val="28"/>
          <w:szCs w:val="28"/>
        </w:rPr>
        <w:t>Э</w:t>
      </w:r>
      <w:r w:rsidR="00A61CE4">
        <w:rPr>
          <w:rFonts w:ascii="Times New Roman" w:hAnsi="Times New Roman" w:cs="Times New Roman"/>
          <w:sz w:val="28"/>
          <w:szCs w:val="28"/>
        </w:rPr>
        <w:t>тап - «Диагностика достижений уча</w:t>
      </w:r>
      <w:r w:rsidR="008578B8" w:rsidRPr="009A50FA">
        <w:rPr>
          <w:rFonts w:ascii="Times New Roman" w:hAnsi="Times New Roman" w:cs="Times New Roman"/>
          <w:sz w:val="28"/>
          <w:szCs w:val="28"/>
        </w:rPr>
        <w:t>щегося и его самооценка». Способы п</w:t>
      </w:r>
      <w:r w:rsidR="00A61CE4">
        <w:rPr>
          <w:rFonts w:ascii="Times New Roman" w:hAnsi="Times New Roman" w:cs="Times New Roman"/>
          <w:sz w:val="28"/>
          <w:szCs w:val="28"/>
        </w:rPr>
        <w:t>роведения диагностики успехов уча</w:t>
      </w:r>
      <w:r w:rsidR="008578B8" w:rsidRPr="009A50FA">
        <w:rPr>
          <w:rFonts w:ascii="Times New Roman" w:hAnsi="Times New Roman" w:cs="Times New Roman"/>
          <w:sz w:val="28"/>
          <w:szCs w:val="28"/>
        </w:rPr>
        <w:t>щегося</w:t>
      </w:r>
      <w:r w:rsidR="00A61CE4">
        <w:rPr>
          <w:rFonts w:ascii="Times New Roman" w:hAnsi="Times New Roman" w:cs="Times New Roman"/>
          <w:sz w:val="28"/>
          <w:szCs w:val="28"/>
        </w:rPr>
        <w:t xml:space="preserve"> педагог выбирает совместно с уча</w:t>
      </w:r>
      <w:r w:rsidR="008578B8" w:rsidRPr="009A50FA">
        <w:rPr>
          <w:rFonts w:ascii="Times New Roman" w:hAnsi="Times New Roman" w:cs="Times New Roman"/>
          <w:sz w:val="28"/>
          <w:szCs w:val="28"/>
        </w:rPr>
        <w:t>щимся.</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Использование ИОМ в образова</w:t>
      </w:r>
      <w:r w:rsidR="00A61CE4">
        <w:rPr>
          <w:rFonts w:ascii="Times New Roman" w:hAnsi="Times New Roman" w:cs="Times New Roman"/>
          <w:sz w:val="28"/>
          <w:szCs w:val="28"/>
        </w:rPr>
        <w:t>тельной деятельности позволит уча</w:t>
      </w:r>
      <w:r w:rsidRPr="009A50FA">
        <w:rPr>
          <w:rFonts w:ascii="Times New Roman" w:hAnsi="Times New Roman" w:cs="Times New Roman"/>
          <w:sz w:val="28"/>
          <w:szCs w:val="28"/>
        </w:rPr>
        <w:t>щемуся:</w:t>
      </w:r>
    </w:p>
    <w:p w:rsidR="008578B8" w:rsidRPr="009A50FA" w:rsidRDefault="008578B8" w:rsidP="003547A9">
      <w:pPr>
        <w:pStyle w:val="a7"/>
        <w:numPr>
          <w:ilvl w:val="0"/>
          <w:numId w:val="10"/>
        </w:numPr>
        <w:jc w:val="both"/>
        <w:rPr>
          <w:rFonts w:ascii="Times New Roman" w:hAnsi="Times New Roman" w:cs="Times New Roman"/>
          <w:sz w:val="28"/>
          <w:szCs w:val="28"/>
        </w:rPr>
      </w:pPr>
      <w:r w:rsidRPr="009A50FA">
        <w:rPr>
          <w:rFonts w:ascii="Times New Roman" w:hAnsi="Times New Roman" w:cs="Times New Roman"/>
          <w:sz w:val="28"/>
          <w:szCs w:val="28"/>
        </w:rPr>
        <w:t>обеспечить усвоение базового уровня программы и сформир</w:t>
      </w:r>
      <w:r w:rsidR="00CE5A18">
        <w:rPr>
          <w:rFonts w:ascii="Times New Roman" w:hAnsi="Times New Roman" w:cs="Times New Roman"/>
          <w:sz w:val="28"/>
          <w:szCs w:val="28"/>
        </w:rPr>
        <w:t>овать основные компетентности уча</w:t>
      </w:r>
      <w:r w:rsidRPr="009A50FA">
        <w:rPr>
          <w:rFonts w:ascii="Times New Roman" w:hAnsi="Times New Roman" w:cs="Times New Roman"/>
          <w:sz w:val="28"/>
          <w:szCs w:val="28"/>
        </w:rPr>
        <w:t>щихся с учетом индивидуальных потребностей и возможностей;</w:t>
      </w:r>
    </w:p>
    <w:p w:rsidR="008578B8" w:rsidRPr="009A50FA" w:rsidRDefault="008578B8" w:rsidP="003547A9">
      <w:pPr>
        <w:pStyle w:val="a7"/>
        <w:numPr>
          <w:ilvl w:val="0"/>
          <w:numId w:val="10"/>
        </w:numPr>
        <w:jc w:val="both"/>
        <w:rPr>
          <w:rFonts w:ascii="Times New Roman" w:hAnsi="Times New Roman" w:cs="Times New Roman"/>
          <w:sz w:val="28"/>
          <w:szCs w:val="28"/>
        </w:rPr>
      </w:pPr>
      <w:r w:rsidRPr="009A50FA">
        <w:rPr>
          <w:rFonts w:ascii="Times New Roman" w:hAnsi="Times New Roman" w:cs="Times New Roman"/>
          <w:sz w:val="28"/>
          <w:szCs w:val="28"/>
        </w:rPr>
        <w:t>развивать социально значимые качества личности, потребности и формировать личностный подход;</w:t>
      </w:r>
    </w:p>
    <w:p w:rsidR="008578B8" w:rsidRPr="009A50FA" w:rsidRDefault="008578B8" w:rsidP="003547A9">
      <w:pPr>
        <w:pStyle w:val="a7"/>
        <w:numPr>
          <w:ilvl w:val="0"/>
          <w:numId w:val="10"/>
        </w:numPr>
        <w:jc w:val="both"/>
        <w:rPr>
          <w:rFonts w:ascii="Times New Roman" w:hAnsi="Times New Roman" w:cs="Times New Roman"/>
          <w:sz w:val="28"/>
          <w:szCs w:val="28"/>
        </w:rPr>
      </w:pPr>
      <w:r w:rsidRPr="009A50FA">
        <w:rPr>
          <w:rFonts w:ascii="Times New Roman" w:hAnsi="Times New Roman" w:cs="Times New Roman"/>
          <w:sz w:val="28"/>
          <w:szCs w:val="28"/>
        </w:rPr>
        <w:t>обучение станет индивидуализированным;</w:t>
      </w:r>
    </w:p>
    <w:p w:rsidR="008578B8" w:rsidRPr="009A50FA" w:rsidRDefault="008578B8" w:rsidP="003547A9">
      <w:pPr>
        <w:pStyle w:val="a7"/>
        <w:numPr>
          <w:ilvl w:val="0"/>
          <w:numId w:val="10"/>
        </w:numPr>
        <w:jc w:val="both"/>
        <w:rPr>
          <w:rFonts w:ascii="Times New Roman" w:hAnsi="Times New Roman" w:cs="Times New Roman"/>
          <w:sz w:val="28"/>
          <w:szCs w:val="28"/>
        </w:rPr>
      </w:pPr>
      <w:r w:rsidRPr="009A50FA">
        <w:rPr>
          <w:rFonts w:ascii="Times New Roman" w:hAnsi="Times New Roman" w:cs="Times New Roman"/>
          <w:sz w:val="28"/>
          <w:szCs w:val="28"/>
        </w:rPr>
        <w:t>стимули</w:t>
      </w:r>
      <w:r w:rsidR="00CE5A18">
        <w:rPr>
          <w:rFonts w:ascii="Times New Roman" w:hAnsi="Times New Roman" w:cs="Times New Roman"/>
          <w:sz w:val="28"/>
          <w:szCs w:val="28"/>
        </w:rPr>
        <w:t>рование творческой активности уча</w:t>
      </w:r>
      <w:r w:rsidRPr="009A50FA">
        <w:rPr>
          <w:rFonts w:ascii="Times New Roman" w:hAnsi="Times New Roman" w:cs="Times New Roman"/>
          <w:sz w:val="28"/>
          <w:szCs w:val="28"/>
        </w:rPr>
        <w:t>щегося на занятиях как условие для создания ситуации успеха.</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В дополнительном образовании использование индивидуальных образовательных маршрутов один из способов педагогической поддержки личностного, жизненного и профессионального самоопределения обучающегося.</w:t>
      </w:r>
    </w:p>
    <w:p w:rsidR="008578B8" w:rsidRPr="003547A9" w:rsidRDefault="008578B8" w:rsidP="003547A9">
      <w:pPr>
        <w:pStyle w:val="a7"/>
        <w:jc w:val="center"/>
        <w:rPr>
          <w:rFonts w:ascii="Times New Roman" w:hAnsi="Times New Roman" w:cs="Times New Roman"/>
          <w:b/>
          <w:sz w:val="28"/>
          <w:szCs w:val="28"/>
        </w:rPr>
      </w:pPr>
      <w:bookmarkStart w:id="5" w:name="bookmark10"/>
      <w:r w:rsidRPr="003547A9">
        <w:rPr>
          <w:rFonts w:ascii="Times New Roman" w:hAnsi="Times New Roman" w:cs="Times New Roman"/>
          <w:b/>
          <w:sz w:val="28"/>
          <w:szCs w:val="28"/>
        </w:rPr>
        <w:t>5. Диверсификации общеобразовательных программ.</w:t>
      </w:r>
      <w:bookmarkEnd w:id="5"/>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 xml:space="preserve">Диверсификация (от лат. </w:t>
      </w:r>
      <w:proofErr w:type="spellStart"/>
      <w:r w:rsidRPr="009A50FA">
        <w:rPr>
          <w:rFonts w:ascii="Times New Roman" w:hAnsi="Times New Roman" w:cs="Times New Roman"/>
          <w:sz w:val="28"/>
          <w:szCs w:val="28"/>
          <w:lang w:val="en-US"/>
        </w:rPr>
        <w:t>diversus</w:t>
      </w:r>
      <w:proofErr w:type="spellEnd"/>
      <w:r w:rsidRPr="009A50FA">
        <w:rPr>
          <w:rFonts w:ascii="Times New Roman" w:hAnsi="Times New Roman" w:cs="Times New Roman"/>
          <w:sz w:val="28"/>
          <w:szCs w:val="28"/>
        </w:rPr>
        <w:t xml:space="preserve"> разный и </w:t>
      </w:r>
      <w:proofErr w:type="spellStart"/>
      <w:r w:rsidRPr="009A50FA">
        <w:rPr>
          <w:rFonts w:ascii="Times New Roman" w:hAnsi="Times New Roman" w:cs="Times New Roman"/>
          <w:sz w:val="28"/>
          <w:szCs w:val="28"/>
          <w:lang w:val="en-US"/>
        </w:rPr>
        <w:t>facere</w:t>
      </w:r>
      <w:proofErr w:type="spellEnd"/>
      <w:r w:rsidRPr="009A50FA">
        <w:rPr>
          <w:rFonts w:ascii="Times New Roman" w:hAnsi="Times New Roman" w:cs="Times New Roman"/>
          <w:sz w:val="28"/>
          <w:szCs w:val="28"/>
        </w:rPr>
        <w:t xml:space="preserve"> делать) дополнительного образования - принцип структурирования системы дополнительного образования детей, обеспечивающий возможность вариативности образовательных услуг, образовательных программ, типов и видов образовательных учреждений.</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Диверсификация дополнительных общеобразовательных программ - это разнообразие и увеличение общеобразовательных программ, без потери единства принятой типологии, утвержденных стандартов, основных характеристик и критериев, обеспечивающих целостность системы дополнительного образования и образовательного пространства. Диверсификация есть один из способов разрешения противоречия между провозглашением свободы выбора личностью вида деятельности или образовательной траектории и реальными условиями для его осуществления.</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Основой для введения этого принципа в организации дополнительного образования является зависимость его деятельности от социального заказа, в отличие от других типов образовательных учреждений, работающих на реализацию государственного стандарта.</w:t>
      </w:r>
    </w:p>
    <w:p w:rsidR="008578B8" w:rsidRPr="009A50FA" w:rsidRDefault="008578B8" w:rsidP="009A50FA">
      <w:pPr>
        <w:pStyle w:val="a7"/>
        <w:jc w:val="both"/>
        <w:rPr>
          <w:rFonts w:ascii="Times New Roman" w:hAnsi="Times New Roman" w:cs="Times New Roman"/>
          <w:sz w:val="28"/>
          <w:szCs w:val="28"/>
        </w:rPr>
      </w:pPr>
      <w:r w:rsidRPr="003547A9">
        <w:rPr>
          <w:rFonts w:ascii="Times New Roman" w:hAnsi="Times New Roman" w:cs="Times New Roman"/>
          <w:sz w:val="28"/>
          <w:szCs w:val="28"/>
          <w:u w:val="single"/>
        </w:rPr>
        <w:t>Целью</w:t>
      </w:r>
      <w:r w:rsidRPr="009A50FA">
        <w:rPr>
          <w:rFonts w:ascii="Times New Roman" w:hAnsi="Times New Roman" w:cs="Times New Roman"/>
          <w:sz w:val="28"/>
          <w:szCs w:val="28"/>
        </w:rPr>
        <w:t xml:space="preserve"> диверсификации дополнительного образования детей является качественное обновление содержания дополнительных общеобразовательных программ путем реализации на практике идей </w:t>
      </w:r>
      <w:r w:rsidRPr="009A50FA">
        <w:rPr>
          <w:rFonts w:ascii="Times New Roman" w:hAnsi="Times New Roman" w:cs="Times New Roman"/>
          <w:sz w:val="28"/>
          <w:szCs w:val="28"/>
        </w:rPr>
        <w:lastRenderedPageBreak/>
        <w:t>непрерывности, персонализации, открытости, вариативности, мобильности, а также усиления его социокультурной ориентации.</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Для достижения этой цели может и должна стать направленность на создание условий для качественного обновления содержания дополнительного образования детей, которое характеризуется как открытое вариативное личностно-ориентированное, обеспечивающее права человека на развитие и свободный выбор различных видов деятельности, способствующие личностному и профессиональному самоопределению детей и подростков.</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Процесс расширения разнообразия программ напрямую зависит от социального заказа и является смыслом деятельности учреждений дополнительного образования детей, определяет собой запрос от государства, общества, родителей, учащихся и других субъектов на содержание деятельности.</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Диверсификация образовательных программ - сознательное комбинирование образовательных программ, при котором достигается не просто их разнообразие, но и определённая взаимосвязь, проникновение программ в смежные темы.</w:t>
      </w:r>
    </w:p>
    <w:p w:rsidR="008578B8" w:rsidRPr="009A50FA" w:rsidRDefault="008578B8" w:rsidP="009A50FA">
      <w:pPr>
        <w:pStyle w:val="a7"/>
        <w:jc w:val="both"/>
        <w:rPr>
          <w:rFonts w:ascii="Times New Roman" w:hAnsi="Times New Roman" w:cs="Times New Roman"/>
          <w:sz w:val="28"/>
          <w:szCs w:val="28"/>
        </w:rPr>
      </w:pPr>
      <w:r w:rsidRPr="009A50FA">
        <w:rPr>
          <w:rFonts w:ascii="Times New Roman" w:hAnsi="Times New Roman" w:cs="Times New Roman"/>
          <w:sz w:val="28"/>
          <w:szCs w:val="28"/>
        </w:rPr>
        <w:t xml:space="preserve">Обеспечению диверсификации дополнительных общеобразовательных программ способствуют плановые и методически обоснованные реализации таких организационных форм образовательного процесса: </w:t>
      </w:r>
    </w:p>
    <w:p w:rsidR="008578B8" w:rsidRPr="009A50FA" w:rsidRDefault="00D97DFE" w:rsidP="009A50FA">
      <w:pPr>
        <w:pStyle w:val="a7"/>
        <w:jc w:val="both"/>
        <w:rPr>
          <w:rFonts w:ascii="Times New Roman" w:hAnsi="Times New Roman" w:cs="Times New Roman"/>
          <w:sz w:val="28"/>
          <w:szCs w:val="28"/>
        </w:rPr>
      </w:pPr>
      <w:r>
        <w:rPr>
          <w:rFonts w:ascii="Times New Roman" w:hAnsi="Times New Roman" w:cs="Times New Roman"/>
          <w:sz w:val="28"/>
          <w:szCs w:val="28"/>
        </w:rPr>
        <w:t xml:space="preserve">1. </w:t>
      </w:r>
      <w:r w:rsidR="008578B8" w:rsidRPr="009A50FA">
        <w:rPr>
          <w:rFonts w:ascii="Times New Roman" w:hAnsi="Times New Roman" w:cs="Times New Roman"/>
          <w:sz w:val="28"/>
          <w:szCs w:val="28"/>
        </w:rPr>
        <w:t>Модульное обучение (программа позволяет индивидуализировать образовательную траекторию учащегося по содержанию и срокам освоения).</w:t>
      </w:r>
    </w:p>
    <w:p w:rsidR="008578B8" w:rsidRPr="009A50FA" w:rsidRDefault="003547A9" w:rsidP="009A50FA">
      <w:pPr>
        <w:pStyle w:val="a7"/>
        <w:jc w:val="both"/>
        <w:rPr>
          <w:rFonts w:ascii="Times New Roman" w:hAnsi="Times New Roman" w:cs="Times New Roman"/>
          <w:sz w:val="28"/>
          <w:szCs w:val="28"/>
        </w:rPr>
      </w:pPr>
      <w:r>
        <w:rPr>
          <w:rFonts w:ascii="Times New Roman" w:hAnsi="Times New Roman" w:cs="Times New Roman"/>
          <w:sz w:val="28"/>
          <w:szCs w:val="28"/>
        </w:rPr>
        <w:t xml:space="preserve">2. </w:t>
      </w:r>
      <w:r w:rsidR="008578B8" w:rsidRPr="009A50FA">
        <w:rPr>
          <w:rFonts w:ascii="Times New Roman" w:hAnsi="Times New Roman" w:cs="Times New Roman"/>
          <w:sz w:val="28"/>
          <w:szCs w:val="28"/>
        </w:rPr>
        <w:t>Клубная форма (программа обеспечивает социализацию и культурное самоопределение через свободное включение в деятельность по интересам).</w:t>
      </w:r>
    </w:p>
    <w:p w:rsidR="009A50FA" w:rsidRPr="009A50FA" w:rsidRDefault="003547A9" w:rsidP="009A50FA">
      <w:pPr>
        <w:pStyle w:val="a7"/>
        <w:jc w:val="both"/>
        <w:rPr>
          <w:rFonts w:ascii="Times New Roman" w:hAnsi="Times New Roman" w:cs="Times New Roman"/>
          <w:sz w:val="28"/>
          <w:szCs w:val="28"/>
        </w:rPr>
      </w:pPr>
      <w:r>
        <w:rPr>
          <w:rFonts w:ascii="Times New Roman" w:hAnsi="Times New Roman" w:cs="Times New Roman"/>
          <w:sz w:val="28"/>
          <w:szCs w:val="28"/>
        </w:rPr>
        <w:t xml:space="preserve">3. </w:t>
      </w:r>
      <w:r w:rsidR="008578B8" w:rsidRPr="009A50FA">
        <w:rPr>
          <w:rFonts w:ascii="Times New Roman" w:hAnsi="Times New Roman" w:cs="Times New Roman"/>
          <w:sz w:val="28"/>
          <w:szCs w:val="28"/>
        </w:rPr>
        <w:t xml:space="preserve">Смешанное обучение (сквозная программа нацелена на формирование </w:t>
      </w:r>
      <w:proofErr w:type="spellStart"/>
      <w:r w:rsidR="008578B8" w:rsidRPr="009A50FA">
        <w:rPr>
          <w:rFonts w:ascii="Times New Roman" w:hAnsi="Times New Roman" w:cs="Times New Roman"/>
          <w:sz w:val="28"/>
          <w:szCs w:val="28"/>
        </w:rPr>
        <w:t>метапредметных</w:t>
      </w:r>
      <w:proofErr w:type="spellEnd"/>
      <w:r w:rsidR="008578B8" w:rsidRPr="009A50FA">
        <w:rPr>
          <w:rFonts w:ascii="Times New Roman" w:hAnsi="Times New Roman" w:cs="Times New Roman"/>
          <w:sz w:val="28"/>
          <w:szCs w:val="28"/>
        </w:rPr>
        <w:t xml:space="preserve"> компетенций с использованием современных средств </w:t>
      </w:r>
      <w:r w:rsidR="008578B8" w:rsidRPr="009A50FA">
        <w:rPr>
          <w:rStyle w:val="4"/>
          <w:rFonts w:eastAsiaTheme="minorHAnsi"/>
          <w:sz w:val="28"/>
          <w:szCs w:val="28"/>
        </w:rPr>
        <w:t xml:space="preserve">информационно-коммуникационных технологий </w:t>
      </w:r>
      <w:r w:rsidR="008578B8" w:rsidRPr="009A50FA">
        <w:rPr>
          <w:rFonts w:ascii="Times New Roman" w:hAnsi="Times New Roman" w:cs="Times New Roman"/>
          <w:sz w:val="28"/>
          <w:szCs w:val="28"/>
        </w:rPr>
        <w:t>в интересах разных категорий учащихся).</w:t>
      </w:r>
    </w:p>
    <w:p w:rsidR="005B06FD" w:rsidRPr="009A50FA" w:rsidRDefault="003547A9" w:rsidP="009A50FA">
      <w:pPr>
        <w:pStyle w:val="a7"/>
        <w:jc w:val="both"/>
        <w:rPr>
          <w:rFonts w:ascii="Times New Roman" w:hAnsi="Times New Roman" w:cs="Times New Roman"/>
          <w:sz w:val="28"/>
          <w:szCs w:val="28"/>
        </w:rPr>
      </w:pPr>
      <w:r>
        <w:rPr>
          <w:rFonts w:ascii="Times New Roman" w:hAnsi="Times New Roman" w:cs="Times New Roman"/>
          <w:sz w:val="28"/>
          <w:szCs w:val="28"/>
        </w:rPr>
        <w:t>4.</w:t>
      </w:r>
      <w:r w:rsidR="008578B8" w:rsidRPr="009A50FA">
        <w:rPr>
          <w:rFonts w:ascii="Times New Roman" w:hAnsi="Times New Roman" w:cs="Times New Roman"/>
          <w:sz w:val="28"/>
          <w:szCs w:val="28"/>
        </w:rPr>
        <w:t>Сетевое взаимодействие (программа рассчитана на совместное ресурсное участие нескольких образовательных организаций и других социальных институтов) например сотрудничество школы с учреждениями дополнительного образования детей.</w:t>
      </w:r>
    </w:p>
    <w:sectPr w:rsidR="005B06FD" w:rsidRPr="009A50FA" w:rsidSect="005B06FD">
      <w:type w:val="continuous"/>
      <w:pgSz w:w="11905" w:h="16837"/>
      <w:pgMar w:top="726" w:right="1132" w:bottom="1383" w:left="149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BAD"/>
    <w:multiLevelType w:val="hybridMultilevel"/>
    <w:tmpl w:val="0E88F7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542C9"/>
    <w:multiLevelType w:val="hybridMultilevel"/>
    <w:tmpl w:val="98A44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83F4E"/>
    <w:multiLevelType w:val="hybridMultilevel"/>
    <w:tmpl w:val="A91C1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592F72"/>
    <w:multiLevelType w:val="hybridMultilevel"/>
    <w:tmpl w:val="BF8255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2F5BAF"/>
    <w:multiLevelType w:val="hybridMultilevel"/>
    <w:tmpl w:val="35C64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C72ABE"/>
    <w:multiLevelType w:val="hybridMultilevel"/>
    <w:tmpl w:val="CD20C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AB2965"/>
    <w:multiLevelType w:val="hybridMultilevel"/>
    <w:tmpl w:val="81C61B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730189"/>
    <w:multiLevelType w:val="multilevel"/>
    <w:tmpl w:val="0B840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F47352"/>
    <w:multiLevelType w:val="multilevel"/>
    <w:tmpl w:val="E3AC0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C30CCB"/>
    <w:multiLevelType w:val="multilevel"/>
    <w:tmpl w:val="DB748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A1144B"/>
    <w:multiLevelType w:val="multilevel"/>
    <w:tmpl w:val="66729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9"/>
  </w:num>
  <w:num w:numId="4">
    <w:abstractNumId w:val="8"/>
  </w:num>
  <w:num w:numId="5">
    <w:abstractNumId w:val="5"/>
  </w:num>
  <w:num w:numId="6">
    <w:abstractNumId w:val="4"/>
  </w:num>
  <w:num w:numId="7">
    <w:abstractNumId w:val="0"/>
  </w:num>
  <w:num w:numId="8">
    <w:abstractNumId w:val="2"/>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B06FD"/>
    <w:rsid w:val="001A304F"/>
    <w:rsid w:val="003547A9"/>
    <w:rsid w:val="005B06FD"/>
    <w:rsid w:val="0067579C"/>
    <w:rsid w:val="008578B8"/>
    <w:rsid w:val="008D2439"/>
    <w:rsid w:val="009A50FA"/>
    <w:rsid w:val="00A61CE4"/>
    <w:rsid w:val="00CE5A18"/>
    <w:rsid w:val="00D97DFE"/>
    <w:rsid w:val="00F04C35"/>
    <w:rsid w:val="00F50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B06FD"/>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6"/>
    <w:rsid w:val="005B06FD"/>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5B06FD"/>
    <w:pPr>
      <w:shd w:val="clear" w:color="auto" w:fill="FFFFFF"/>
      <w:spacing w:after="240" w:line="0" w:lineRule="atLeast"/>
      <w:jc w:val="center"/>
      <w:outlineLvl w:val="1"/>
    </w:pPr>
    <w:rPr>
      <w:rFonts w:ascii="Times New Roman" w:eastAsia="Times New Roman" w:hAnsi="Times New Roman" w:cs="Times New Roman"/>
      <w:sz w:val="27"/>
      <w:szCs w:val="27"/>
    </w:rPr>
  </w:style>
  <w:style w:type="paragraph" w:customStyle="1" w:styleId="16">
    <w:name w:val="Основной текст16"/>
    <w:basedOn w:val="a"/>
    <w:link w:val="a3"/>
    <w:rsid w:val="005B06FD"/>
    <w:pPr>
      <w:shd w:val="clear" w:color="auto" w:fill="FFFFFF"/>
      <w:spacing w:after="0" w:line="485" w:lineRule="exact"/>
      <w:ind w:hanging="460"/>
    </w:pPr>
    <w:rPr>
      <w:rFonts w:ascii="Times New Roman" w:eastAsia="Times New Roman" w:hAnsi="Times New Roman" w:cs="Times New Roman"/>
      <w:sz w:val="27"/>
      <w:szCs w:val="27"/>
    </w:rPr>
  </w:style>
  <w:style w:type="character" w:customStyle="1" w:styleId="1">
    <w:name w:val="Основной текст1"/>
    <w:basedOn w:val="a3"/>
    <w:rsid w:val="005B06FD"/>
    <w:rPr>
      <w:b w:val="0"/>
      <w:bCs w:val="0"/>
      <w:i w:val="0"/>
      <w:iCs w:val="0"/>
      <w:smallCaps w:val="0"/>
      <w:strike w:val="0"/>
    </w:rPr>
  </w:style>
  <w:style w:type="character" w:customStyle="1" w:styleId="a4">
    <w:name w:val="Основной текст + Полужирный;Курсив"/>
    <w:basedOn w:val="a3"/>
    <w:rsid w:val="005B06FD"/>
    <w:rPr>
      <w:b/>
      <w:bCs/>
      <w:i/>
      <w:iCs/>
      <w:smallCaps w:val="0"/>
      <w:strike w:val="0"/>
      <w:spacing w:val="0"/>
    </w:rPr>
  </w:style>
  <w:style w:type="character" w:customStyle="1" w:styleId="a5">
    <w:name w:val="Основной текст + Курсив"/>
    <w:basedOn w:val="a3"/>
    <w:rsid w:val="005B06FD"/>
    <w:rPr>
      <w:b w:val="0"/>
      <w:bCs w:val="0"/>
      <w:i/>
      <w:iCs/>
      <w:smallCaps w:val="0"/>
      <w:strike w:val="0"/>
      <w:spacing w:val="0"/>
    </w:rPr>
  </w:style>
  <w:style w:type="character" w:customStyle="1" w:styleId="a6">
    <w:name w:val="Основной текст + Полужирный"/>
    <w:basedOn w:val="a3"/>
    <w:rsid w:val="008578B8"/>
    <w:rPr>
      <w:b/>
      <w:bCs/>
      <w:i w:val="0"/>
      <w:iCs w:val="0"/>
      <w:smallCaps w:val="0"/>
      <w:strike w:val="0"/>
      <w:spacing w:val="0"/>
    </w:rPr>
  </w:style>
  <w:style w:type="character" w:customStyle="1" w:styleId="3">
    <w:name w:val="Основной текст3"/>
    <w:basedOn w:val="a3"/>
    <w:rsid w:val="008578B8"/>
    <w:rPr>
      <w:b w:val="0"/>
      <w:bCs w:val="0"/>
      <w:i w:val="0"/>
      <w:iCs w:val="0"/>
      <w:smallCaps w:val="0"/>
      <w:strike w:val="0"/>
    </w:rPr>
  </w:style>
  <w:style w:type="character" w:customStyle="1" w:styleId="30">
    <w:name w:val="Основной текст (3)_"/>
    <w:basedOn w:val="a0"/>
    <w:link w:val="31"/>
    <w:rsid w:val="008578B8"/>
    <w:rPr>
      <w:rFonts w:ascii="Times New Roman" w:eastAsia="Times New Roman" w:hAnsi="Times New Roman" w:cs="Times New Roman"/>
      <w:sz w:val="27"/>
      <w:szCs w:val="27"/>
      <w:shd w:val="clear" w:color="auto" w:fill="FFFFFF"/>
    </w:rPr>
  </w:style>
  <w:style w:type="character" w:customStyle="1" w:styleId="32">
    <w:name w:val="Основной текст (3) + Не курсив"/>
    <w:basedOn w:val="30"/>
    <w:rsid w:val="008578B8"/>
    <w:rPr>
      <w:i/>
      <w:iCs/>
    </w:rPr>
  </w:style>
  <w:style w:type="paragraph" w:customStyle="1" w:styleId="31">
    <w:name w:val="Основной текст (3)"/>
    <w:basedOn w:val="a"/>
    <w:link w:val="30"/>
    <w:rsid w:val="008578B8"/>
    <w:pPr>
      <w:shd w:val="clear" w:color="auto" w:fill="FFFFFF"/>
      <w:spacing w:before="420" w:after="0" w:line="485" w:lineRule="exact"/>
      <w:ind w:firstLine="740"/>
    </w:pPr>
    <w:rPr>
      <w:rFonts w:ascii="Times New Roman" w:eastAsia="Times New Roman" w:hAnsi="Times New Roman" w:cs="Times New Roman"/>
      <w:sz w:val="27"/>
      <w:szCs w:val="27"/>
    </w:rPr>
  </w:style>
  <w:style w:type="character" w:customStyle="1" w:styleId="4">
    <w:name w:val="Основной текст4"/>
    <w:basedOn w:val="a3"/>
    <w:rsid w:val="008578B8"/>
    <w:rPr>
      <w:b w:val="0"/>
      <w:bCs w:val="0"/>
      <w:i w:val="0"/>
      <w:iCs w:val="0"/>
      <w:smallCaps w:val="0"/>
      <w:strike w:val="0"/>
    </w:rPr>
  </w:style>
  <w:style w:type="paragraph" w:styleId="a7">
    <w:name w:val="No Spacing"/>
    <w:uiPriority w:val="1"/>
    <w:qFormat/>
    <w:rsid w:val="009A50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3250</Words>
  <Characters>18530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2021-09-23T05:41:00Z</cp:lastPrinted>
  <dcterms:created xsi:type="dcterms:W3CDTF">2021-09-23T03:55:00Z</dcterms:created>
  <dcterms:modified xsi:type="dcterms:W3CDTF">2021-10-22T02:09:00Z</dcterms:modified>
</cp:coreProperties>
</file>